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6C4C" w14:textId="77777777" w:rsidR="00E46A73" w:rsidRDefault="004B78CA" w:rsidP="00D00927">
      <w:pPr>
        <w:jc w:val="center"/>
        <w:rPr>
          <w:rFonts w:ascii="Arial" w:hAnsi="Arial" w:cs="Arial"/>
          <w:b/>
          <w:sz w:val="32"/>
          <w:szCs w:val="32"/>
        </w:rPr>
      </w:pPr>
      <w:r>
        <w:rPr>
          <w:rFonts w:ascii="Arial" w:hAnsi="Arial" w:cs="Arial"/>
          <w:b/>
          <w:sz w:val="32"/>
          <w:szCs w:val="32"/>
        </w:rPr>
        <w:t>Kenn CofE Primary and Kenton Primary</w:t>
      </w:r>
    </w:p>
    <w:p w14:paraId="296B7002" w14:textId="77777777" w:rsidR="001B2915" w:rsidRPr="00BA2F15" w:rsidRDefault="001B2915" w:rsidP="00D00927">
      <w:pPr>
        <w:jc w:val="center"/>
        <w:rPr>
          <w:rFonts w:ascii="Arial" w:hAnsi="Arial" w:cs="Arial"/>
          <w:b/>
          <w:sz w:val="32"/>
          <w:szCs w:val="32"/>
        </w:rPr>
      </w:pPr>
      <w:r>
        <w:rPr>
          <w:rFonts w:ascii="Arial" w:hAnsi="Arial" w:cs="Arial"/>
          <w:b/>
          <w:sz w:val="32"/>
          <w:szCs w:val="32"/>
        </w:rPr>
        <w:t>Minutes</w:t>
      </w:r>
    </w:p>
    <w:p w14:paraId="19B4D2BF" w14:textId="77777777" w:rsidR="00E46A73" w:rsidRPr="00BA2F15" w:rsidRDefault="0013251E" w:rsidP="00D00927">
      <w:pPr>
        <w:jc w:val="center"/>
        <w:rPr>
          <w:rFonts w:ascii="Arial" w:hAnsi="Arial" w:cs="Arial"/>
          <w:b/>
          <w:sz w:val="28"/>
          <w:szCs w:val="28"/>
        </w:rPr>
      </w:pPr>
      <w:r w:rsidRPr="00BA2F15">
        <w:rPr>
          <w:rFonts w:ascii="Arial" w:hAnsi="Arial" w:cs="Arial"/>
          <w:b/>
          <w:noProof/>
          <w:sz w:val="28"/>
          <w:szCs w:val="28"/>
          <w:lang w:eastAsia="en-GB"/>
        </w:rPr>
        <mc:AlternateContent>
          <mc:Choice Requires="wps">
            <w:drawing>
              <wp:inline distT="0" distB="0" distL="0" distR="0" wp14:anchorId="41266E40" wp14:editId="7A60691C">
                <wp:extent cx="2466975" cy="257175"/>
                <wp:effectExtent l="9525"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66975" cy="257175"/>
                        </a:xfrm>
                        <a:prstGeom prst="rect">
                          <a:avLst/>
                        </a:prstGeom>
                        <a:extLst>
                          <a:ext uri="{AF507438-7753-43E0-B8FC-AC1667EBCBE1}">
                            <a14:hiddenEffects xmlns:a14="http://schemas.microsoft.com/office/drawing/2010/main">
                              <a:effectLst/>
                            </a14:hiddenEffects>
                          </a:ext>
                        </a:extLst>
                      </wps:spPr>
                      <wps:txbx>
                        <w:txbxContent>
                          <w:p w14:paraId="1721932B" w14:textId="77777777" w:rsidR="004C165A" w:rsidRDefault="004C165A"/>
                        </w:txbxContent>
                      </wps:txbx>
                      <wps:bodyPr wrap="square" numCol="1" fromWordArt="1">
                        <a:prstTxWarp prst="textPlain">
                          <a:avLst>
                            <a:gd name="adj" fmla="val 50000"/>
                          </a:avLst>
                        </a:prstTxWarp>
                        <a:spAutoFit/>
                      </wps:bodyPr>
                    </wps:wsp>
                  </a:graphicData>
                </a:graphic>
              </wp:inline>
            </w:drawing>
          </mc:Choice>
          <mc:Fallback>
            <w:pict>
              <v:shapetype w14:anchorId="6BBBE1F5" id="_x0000_t202" coordsize="21600,21600" o:spt="202" path="m,l,21600r21600,l21600,xe">
                <v:stroke joinstyle="miter"/>
                <v:path gradientshapeok="t" o:connecttype="rect"/>
              </v:shapetype>
              <v:shape id="WordArt 1" o:spid="_x0000_s1026" type="#_x0000_t202" style="width:194.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" filled="f" stroked="f">
                <o:lock v:ext="edit" shapetype="t"/>
                <v:textbox style="mso-fit-shape-to-text:t">
                  <w:txbxContent>
                    <w:p w:rsidR="004C165A" w:rsidRDefault="004C165A"/>
                  </w:txbxContent>
                </v:textbox>
                <w10:anchorlock/>
              </v:shape>
            </w:pict>
          </mc:Fallback>
        </mc:AlternateConten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129"/>
        <w:gridCol w:w="2381"/>
        <w:gridCol w:w="1418"/>
        <w:gridCol w:w="3260"/>
        <w:gridCol w:w="992"/>
        <w:gridCol w:w="1276"/>
      </w:tblGrid>
      <w:tr w:rsidR="00E46A73" w:rsidRPr="00BA2F15" w14:paraId="54A9636D" w14:textId="77777777" w:rsidTr="00A37A95">
        <w:tc>
          <w:tcPr>
            <w:tcW w:w="1129" w:type="dxa"/>
            <w:shd w:val="clear" w:color="auto" w:fill="00B050"/>
          </w:tcPr>
          <w:p w14:paraId="4905B0F1" w14:textId="77777777" w:rsidR="00E46A73" w:rsidRPr="00BA2F15" w:rsidRDefault="00E46A73" w:rsidP="00354FED">
            <w:pPr>
              <w:rPr>
                <w:rFonts w:ascii="Arial" w:hAnsi="Arial" w:cs="Arial"/>
                <w:b/>
              </w:rPr>
            </w:pPr>
            <w:r w:rsidRPr="00BA2F15">
              <w:rPr>
                <w:rFonts w:ascii="Arial" w:hAnsi="Arial" w:cs="Arial"/>
                <w:b/>
              </w:rPr>
              <w:t>Meeting:</w:t>
            </w:r>
          </w:p>
        </w:tc>
        <w:tc>
          <w:tcPr>
            <w:tcW w:w="2381" w:type="dxa"/>
          </w:tcPr>
          <w:p w14:paraId="7A61F94B" w14:textId="77777777" w:rsidR="00E46A73" w:rsidRPr="00BA2F15" w:rsidRDefault="00A37A95" w:rsidP="00D21314">
            <w:pPr>
              <w:rPr>
                <w:rFonts w:ascii="Arial" w:hAnsi="Arial" w:cs="Arial"/>
              </w:rPr>
            </w:pPr>
            <w:r>
              <w:rPr>
                <w:rFonts w:ascii="Arial" w:hAnsi="Arial" w:cs="Arial"/>
              </w:rPr>
              <w:t>3</w:t>
            </w:r>
            <w:r w:rsidR="004F2289" w:rsidRPr="00BA2F15">
              <w:rPr>
                <w:rFonts w:ascii="Arial" w:hAnsi="Arial" w:cs="Arial"/>
              </w:rPr>
              <w:t xml:space="preserve"> </w:t>
            </w:r>
            <w:r w:rsidR="00B76267" w:rsidRPr="00BA2F15">
              <w:rPr>
                <w:rFonts w:ascii="Arial" w:hAnsi="Arial" w:cs="Arial"/>
              </w:rPr>
              <w:t>–</w:t>
            </w:r>
            <w:r w:rsidR="004F2289" w:rsidRPr="00BA2F15">
              <w:rPr>
                <w:rFonts w:ascii="Arial" w:hAnsi="Arial" w:cs="Arial"/>
              </w:rPr>
              <w:t xml:space="preserve"> </w:t>
            </w:r>
            <w:r w:rsidR="00BE254B">
              <w:rPr>
                <w:rFonts w:ascii="Arial" w:hAnsi="Arial" w:cs="Arial"/>
              </w:rPr>
              <w:t>Local Governing Body</w:t>
            </w:r>
          </w:p>
        </w:tc>
        <w:tc>
          <w:tcPr>
            <w:tcW w:w="1418" w:type="dxa"/>
            <w:shd w:val="clear" w:color="auto" w:fill="00B050"/>
          </w:tcPr>
          <w:p w14:paraId="1BA5BA18" w14:textId="77777777" w:rsidR="00E46A73" w:rsidRPr="00BA2F15" w:rsidRDefault="00E46A73" w:rsidP="00354FED">
            <w:pPr>
              <w:rPr>
                <w:rFonts w:ascii="Arial" w:hAnsi="Arial" w:cs="Arial"/>
                <w:b/>
              </w:rPr>
            </w:pPr>
            <w:r w:rsidRPr="00BA2F15">
              <w:rPr>
                <w:rFonts w:ascii="Arial" w:hAnsi="Arial" w:cs="Arial"/>
                <w:b/>
              </w:rPr>
              <w:t>Date:/Time:</w:t>
            </w:r>
          </w:p>
        </w:tc>
        <w:tc>
          <w:tcPr>
            <w:tcW w:w="3260" w:type="dxa"/>
          </w:tcPr>
          <w:p w14:paraId="3FE0EA55" w14:textId="77777777" w:rsidR="00E46A73" w:rsidRPr="00BA2F15" w:rsidRDefault="00BE254B" w:rsidP="00A01AEC">
            <w:pPr>
              <w:rPr>
                <w:rFonts w:ascii="Arial" w:hAnsi="Arial" w:cs="Arial"/>
              </w:rPr>
            </w:pPr>
            <w:r>
              <w:rPr>
                <w:rFonts w:ascii="Arial" w:hAnsi="Arial" w:cs="Arial"/>
              </w:rPr>
              <w:t xml:space="preserve">Tuesday </w:t>
            </w:r>
            <w:r w:rsidR="00A37A95">
              <w:rPr>
                <w:rFonts w:ascii="Arial" w:hAnsi="Arial" w:cs="Arial"/>
              </w:rPr>
              <w:t>1 February</w:t>
            </w:r>
            <w:r>
              <w:rPr>
                <w:rFonts w:ascii="Arial" w:hAnsi="Arial" w:cs="Arial"/>
              </w:rPr>
              <w:t xml:space="preserve"> 202</w:t>
            </w:r>
            <w:r w:rsidR="00A37A95">
              <w:rPr>
                <w:rFonts w:ascii="Arial" w:hAnsi="Arial" w:cs="Arial"/>
              </w:rPr>
              <w:t>2</w:t>
            </w:r>
            <w:r>
              <w:rPr>
                <w:rFonts w:ascii="Arial" w:hAnsi="Arial" w:cs="Arial"/>
              </w:rPr>
              <w:t xml:space="preserve"> – 6 pm</w:t>
            </w:r>
          </w:p>
        </w:tc>
        <w:tc>
          <w:tcPr>
            <w:tcW w:w="992" w:type="dxa"/>
            <w:shd w:val="clear" w:color="auto" w:fill="00B050"/>
          </w:tcPr>
          <w:p w14:paraId="328AA0E3" w14:textId="77777777" w:rsidR="00E46A73" w:rsidRPr="00BA2F15" w:rsidRDefault="00E46A73" w:rsidP="00354FED">
            <w:pPr>
              <w:rPr>
                <w:rFonts w:ascii="Arial" w:hAnsi="Arial" w:cs="Arial"/>
                <w:b/>
              </w:rPr>
            </w:pPr>
            <w:r w:rsidRPr="00BA2F15">
              <w:rPr>
                <w:rFonts w:ascii="Arial" w:hAnsi="Arial" w:cs="Arial"/>
                <w:b/>
              </w:rPr>
              <w:t>Venue:</w:t>
            </w:r>
          </w:p>
        </w:tc>
        <w:tc>
          <w:tcPr>
            <w:tcW w:w="1276" w:type="dxa"/>
          </w:tcPr>
          <w:p w14:paraId="0B4AEE6C" w14:textId="77777777" w:rsidR="00E46A73" w:rsidRPr="00BA2F15" w:rsidRDefault="00A37A95" w:rsidP="00497B3F">
            <w:pPr>
              <w:rPr>
                <w:rFonts w:ascii="Arial" w:hAnsi="Arial" w:cs="Arial"/>
              </w:rPr>
            </w:pPr>
            <w:r>
              <w:rPr>
                <w:rFonts w:ascii="Arial" w:hAnsi="Arial" w:cs="Arial"/>
              </w:rPr>
              <w:t>MS Teams</w:t>
            </w:r>
          </w:p>
        </w:tc>
      </w:tr>
    </w:tbl>
    <w:p w14:paraId="01581D4D" w14:textId="77777777" w:rsidR="00EA5EE9" w:rsidRPr="00BA2F15" w:rsidRDefault="00EA5EE9">
      <w:pPr>
        <w:rPr>
          <w:rFonts w:ascii="Arial" w:hAnsi="Arial" w:cs="Arial"/>
        </w:rPr>
      </w:pPr>
    </w:p>
    <w:tbl>
      <w:tblPr>
        <w:tblW w:w="10485" w:type="dxa"/>
        <w:tblLook w:val="00A0" w:firstRow="1" w:lastRow="0" w:firstColumn="1" w:lastColumn="0" w:noHBand="0" w:noVBand="0"/>
      </w:tblPr>
      <w:tblGrid>
        <w:gridCol w:w="2405"/>
        <w:gridCol w:w="4394"/>
        <w:gridCol w:w="2552"/>
        <w:gridCol w:w="1134"/>
      </w:tblGrid>
      <w:tr w:rsidR="00894E0E" w:rsidRPr="00BA2F15" w14:paraId="06CCF664" w14:textId="77777777" w:rsidTr="00A37A95">
        <w:tc>
          <w:tcPr>
            <w:tcW w:w="2405" w:type="dxa"/>
            <w:tcBorders>
              <w:top w:val="dotted" w:sz="4" w:space="0" w:color="auto"/>
              <w:left w:val="dotted" w:sz="4" w:space="0" w:color="auto"/>
              <w:bottom w:val="dotted" w:sz="4" w:space="0" w:color="auto"/>
              <w:right w:val="dotted" w:sz="4" w:space="0" w:color="auto"/>
            </w:tcBorders>
            <w:shd w:val="clear" w:color="auto" w:fill="00B050"/>
          </w:tcPr>
          <w:p w14:paraId="2C68B823" w14:textId="77777777" w:rsidR="00894E0E" w:rsidRPr="00BA2F15" w:rsidRDefault="00894E0E" w:rsidP="00354FED">
            <w:pPr>
              <w:rPr>
                <w:rFonts w:ascii="Arial" w:hAnsi="Arial" w:cs="Arial"/>
                <w:b/>
              </w:rPr>
            </w:pPr>
            <w:r w:rsidRPr="00BA2F15">
              <w:rPr>
                <w:rFonts w:ascii="Arial" w:hAnsi="Arial" w:cs="Arial"/>
                <w:b/>
              </w:rPr>
              <w:t xml:space="preserve">Present:  </w:t>
            </w:r>
          </w:p>
        </w:tc>
        <w:tc>
          <w:tcPr>
            <w:tcW w:w="4394" w:type="dxa"/>
            <w:tcBorders>
              <w:top w:val="dotted" w:sz="4" w:space="0" w:color="auto"/>
              <w:left w:val="dotted" w:sz="4" w:space="0" w:color="auto"/>
              <w:bottom w:val="dotted" w:sz="4" w:space="0" w:color="auto"/>
              <w:right w:val="dotted" w:sz="4" w:space="0" w:color="auto"/>
            </w:tcBorders>
            <w:shd w:val="clear" w:color="auto" w:fill="00B050"/>
          </w:tcPr>
          <w:p w14:paraId="486CF427" w14:textId="77777777" w:rsidR="00894E0E" w:rsidRPr="00BA2F15" w:rsidRDefault="00894E0E" w:rsidP="00354FED">
            <w:pPr>
              <w:rPr>
                <w:rFonts w:ascii="Arial" w:hAnsi="Arial" w:cs="Arial"/>
                <w:b/>
              </w:rPr>
            </w:pPr>
            <w:r w:rsidRPr="00BA2F15">
              <w:rPr>
                <w:rFonts w:ascii="Arial" w:hAnsi="Arial" w:cs="Arial"/>
                <w:b/>
              </w:rPr>
              <w:t>Title:</w:t>
            </w:r>
          </w:p>
        </w:tc>
        <w:tc>
          <w:tcPr>
            <w:tcW w:w="2552" w:type="dxa"/>
            <w:tcBorders>
              <w:top w:val="dotted" w:sz="4" w:space="0" w:color="auto"/>
              <w:left w:val="dotted" w:sz="4" w:space="0" w:color="auto"/>
              <w:bottom w:val="dotted" w:sz="4" w:space="0" w:color="auto"/>
              <w:right w:val="dotted" w:sz="4" w:space="0" w:color="auto"/>
            </w:tcBorders>
            <w:shd w:val="clear" w:color="auto" w:fill="00B050"/>
          </w:tcPr>
          <w:p w14:paraId="16DF4E8E" w14:textId="77777777" w:rsidR="00894E0E" w:rsidRPr="00BA2F15" w:rsidRDefault="00894E0E" w:rsidP="00354FED">
            <w:pPr>
              <w:rPr>
                <w:rFonts w:ascii="Arial" w:hAnsi="Arial" w:cs="Arial"/>
                <w:b/>
              </w:rPr>
            </w:pPr>
            <w:r>
              <w:rPr>
                <w:rFonts w:ascii="Arial" w:hAnsi="Arial" w:cs="Arial"/>
                <w:b/>
              </w:rPr>
              <w:t>Type</w:t>
            </w:r>
          </w:p>
        </w:tc>
        <w:tc>
          <w:tcPr>
            <w:tcW w:w="1134" w:type="dxa"/>
            <w:tcBorders>
              <w:top w:val="dotted" w:sz="4" w:space="0" w:color="auto"/>
              <w:left w:val="dotted" w:sz="4" w:space="0" w:color="auto"/>
              <w:bottom w:val="dotted" w:sz="4" w:space="0" w:color="auto"/>
              <w:right w:val="dotted" w:sz="4" w:space="0" w:color="auto"/>
            </w:tcBorders>
            <w:shd w:val="clear" w:color="auto" w:fill="00B050"/>
          </w:tcPr>
          <w:p w14:paraId="0FD5593B" w14:textId="77777777" w:rsidR="00894E0E" w:rsidRPr="00BA2F15" w:rsidRDefault="00894E0E" w:rsidP="00354FED">
            <w:pPr>
              <w:rPr>
                <w:rFonts w:ascii="Arial" w:hAnsi="Arial" w:cs="Arial"/>
                <w:b/>
              </w:rPr>
            </w:pPr>
            <w:r w:rsidRPr="00BA2F15">
              <w:rPr>
                <w:rFonts w:ascii="Arial" w:hAnsi="Arial" w:cs="Arial"/>
                <w:b/>
              </w:rPr>
              <w:t>Initials:</w:t>
            </w:r>
          </w:p>
        </w:tc>
      </w:tr>
      <w:tr w:rsidR="00A37A95" w:rsidRPr="00BA2F15" w14:paraId="50B5EC1B" w14:textId="77777777" w:rsidTr="00894E0E">
        <w:tc>
          <w:tcPr>
            <w:tcW w:w="2405" w:type="dxa"/>
            <w:tcBorders>
              <w:top w:val="dotted" w:sz="4" w:space="0" w:color="auto"/>
              <w:left w:val="dotted" w:sz="4" w:space="0" w:color="auto"/>
              <w:bottom w:val="dotted" w:sz="4" w:space="0" w:color="auto"/>
              <w:right w:val="dotted" w:sz="4" w:space="0" w:color="auto"/>
            </w:tcBorders>
          </w:tcPr>
          <w:p w14:paraId="00151886" w14:textId="77777777" w:rsidR="00A37A95" w:rsidRDefault="00A37A95" w:rsidP="00B76267">
            <w:pPr>
              <w:rPr>
                <w:rFonts w:ascii="Arial" w:hAnsi="Arial" w:cs="Arial"/>
              </w:rPr>
            </w:pPr>
            <w:r>
              <w:rPr>
                <w:rFonts w:ascii="Arial" w:hAnsi="Arial" w:cs="Arial"/>
              </w:rPr>
              <w:t>Bob Baker</w:t>
            </w:r>
          </w:p>
        </w:tc>
        <w:tc>
          <w:tcPr>
            <w:tcW w:w="4394" w:type="dxa"/>
            <w:tcBorders>
              <w:top w:val="dotted" w:sz="4" w:space="0" w:color="auto"/>
              <w:left w:val="dotted" w:sz="4" w:space="0" w:color="auto"/>
              <w:bottom w:val="dotted" w:sz="4" w:space="0" w:color="auto"/>
              <w:right w:val="dotted" w:sz="4" w:space="0" w:color="auto"/>
            </w:tcBorders>
          </w:tcPr>
          <w:p w14:paraId="445A7704" w14:textId="77777777" w:rsidR="00A37A95" w:rsidRDefault="00A37A95" w:rsidP="00B76267">
            <w:pPr>
              <w:rPr>
                <w:rFonts w:ascii="Arial" w:hAnsi="Arial" w:cs="Arial"/>
              </w:rPr>
            </w:pPr>
            <w:r>
              <w:rPr>
                <w:rFonts w:ascii="Arial" w:hAnsi="Arial" w:cs="Arial"/>
              </w:rPr>
              <w:t>Governor</w:t>
            </w:r>
          </w:p>
        </w:tc>
        <w:tc>
          <w:tcPr>
            <w:tcW w:w="2552" w:type="dxa"/>
            <w:tcBorders>
              <w:top w:val="dotted" w:sz="4" w:space="0" w:color="auto"/>
              <w:left w:val="dotted" w:sz="4" w:space="0" w:color="auto"/>
              <w:bottom w:val="dotted" w:sz="4" w:space="0" w:color="auto"/>
              <w:right w:val="dotted" w:sz="4" w:space="0" w:color="auto"/>
            </w:tcBorders>
          </w:tcPr>
          <w:p w14:paraId="5D949FFB" w14:textId="77777777" w:rsidR="00A37A95" w:rsidRDefault="00A37A95" w:rsidP="00B76267">
            <w:pPr>
              <w:rPr>
                <w:rFonts w:ascii="Arial" w:hAnsi="Arial" w:cs="Arial"/>
              </w:rPr>
            </w:pPr>
            <w:r>
              <w:rPr>
                <w:rFonts w:ascii="Arial" w:hAnsi="Arial" w:cs="Arial"/>
              </w:rPr>
              <w:t>Co-opted</w:t>
            </w:r>
          </w:p>
        </w:tc>
        <w:tc>
          <w:tcPr>
            <w:tcW w:w="1134" w:type="dxa"/>
            <w:tcBorders>
              <w:top w:val="dotted" w:sz="4" w:space="0" w:color="auto"/>
              <w:left w:val="dotted" w:sz="4" w:space="0" w:color="auto"/>
              <w:bottom w:val="dotted" w:sz="4" w:space="0" w:color="auto"/>
              <w:right w:val="dotted" w:sz="4" w:space="0" w:color="auto"/>
            </w:tcBorders>
          </w:tcPr>
          <w:p w14:paraId="29CA4B42" w14:textId="77777777" w:rsidR="00A37A95" w:rsidRDefault="00A37A95" w:rsidP="00B76267">
            <w:pPr>
              <w:rPr>
                <w:rFonts w:ascii="Arial" w:hAnsi="Arial" w:cs="Arial"/>
              </w:rPr>
            </w:pPr>
            <w:r>
              <w:rPr>
                <w:rFonts w:ascii="Arial" w:hAnsi="Arial" w:cs="Arial"/>
              </w:rPr>
              <w:t>BB</w:t>
            </w:r>
          </w:p>
        </w:tc>
      </w:tr>
      <w:tr w:rsidR="00894E0E" w:rsidRPr="00BA2F15" w14:paraId="6E070A23" w14:textId="77777777" w:rsidTr="00894E0E">
        <w:tc>
          <w:tcPr>
            <w:tcW w:w="2405" w:type="dxa"/>
            <w:tcBorders>
              <w:top w:val="dotted" w:sz="4" w:space="0" w:color="auto"/>
              <w:left w:val="dotted" w:sz="4" w:space="0" w:color="auto"/>
              <w:bottom w:val="dotted" w:sz="4" w:space="0" w:color="auto"/>
              <w:right w:val="dotted" w:sz="4" w:space="0" w:color="auto"/>
            </w:tcBorders>
          </w:tcPr>
          <w:p w14:paraId="6E2FAC6F" w14:textId="77777777" w:rsidR="00894E0E" w:rsidRPr="00BA2F15" w:rsidRDefault="00894E0E" w:rsidP="00B76267">
            <w:pPr>
              <w:rPr>
                <w:rFonts w:ascii="Arial" w:hAnsi="Arial" w:cs="Arial"/>
              </w:rPr>
            </w:pPr>
            <w:r>
              <w:rPr>
                <w:rFonts w:ascii="Arial" w:hAnsi="Arial" w:cs="Arial"/>
              </w:rPr>
              <w:t>Joe Baxter</w:t>
            </w:r>
          </w:p>
        </w:tc>
        <w:tc>
          <w:tcPr>
            <w:tcW w:w="4394" w:type="dxa"/>
            <w:tcBorders>
              <w:top w:val="dotted" w:sz="4" w:space="0" w:color="auto"/>
              <w:left w:val="dotted" w:sz="4" w:space="0" w:color="auto"/>
              <w:bottom w:val="dotted" w:sz="4" w:space="0" w:color="auto"/>
              <w:right w:val="dotted" w:sz="4" w:space="0" w:color="auto"/>
            </w:tcBorders>
          </w:tcPr>
          <w:p w14:paraId="35F71C5B" w14:textId="77777777" w:rsidR="00894E0E" w:rsidRPr="00BA2F15" w:rsidRDefault="00894E0E" w:rsidP="00B76267">
            <w:pPr>
              <w:rPr>
                <w:rFonts w:ascii="Arial" w:hAnsi="Arial" w:cs="Arial"/>
              </w:rPr>
            </w:pPr>
            <w:r>
              <w:rPr>
                <w:rFonts w:ascii="Arial" w:hAnsi="Arial" w:cs="Arial"/>
              </w:rPr>
              <w:t>Governor &amp; Head of T&amp;L, Kenton</w:t>
            </w:r>
          </w:p>
        </w:tc>
        <w:tc>
          <w:tcPr>
            <w:tcW w:w="2552" w:type="dxa"/>
            <w:tcBorders>
              <w:top w:val="dotted" w:sz="4" w:space="0" w:color="auto"/>
              <w:left w:val="dotted" w:sz="4" w:space="0" w:color="auto"/>
              <w:bottom w:val="dotted" w:sz="4" w:space="0" w:color="auto"/>
              <w:right w:val="dotted" w:sz="4" w:space="0" w:color="auto"/>
            </w:tcBorders>
          </w:tcPr>
          <w:p w14:paraId="6407969D" w14:textId="77777777" w:rsidR="00894E0E" w:rsidRDefault="00894E0E" w:rsidP="00B76267">
            <w:pPr>
              <w:rPr>
                <w:rFonts w:ascii="Arial" w:hAnsi="Arial" w:cs="Arial"/>
              </w:rPr>
            </w:pPr>
            <w:r>
              <w:rPr>
                <w:rFonts w:ascii="Arial" w:hAnsi="Arial" w:cs="Arial"/>
              </w:rPr>
              <w:t>Staff (non-elected)</w:t>
            </w:r>
          </w:p>
        </w:tc>
        <w:tc>
          <w:tcPr>
            <w:tcW w:w="1134" w:type="dxa"/>
            <w:tcBorders>
              <w:top w:val="dotted" w:sz="4" w:space="0" w:color="auto"/>
              <w:left w:val="dotted" w:sz="4" w:space="0" w:color="auto"/>
              <w:bottom w:val="dotted" w:sz="4" w:space="0" w:color="auto"/>
              <w:right w:val="dotted" w:sz="4" w:space="0" w:color="auto"/>
            </w:tcBorders>
          </w:tcPr>
          <w:p w14:paraId="1229F0C9" w14:textId="77777777" w:rsidR="00894E0E" w:rsidRPr="00BA2F15" w:rsidRDefault="00894E0E" w:rsidP="00B76267">
            <w:pPr>
              <w:rPr>
                <w:rFonts w:ascii="Arial" w:hAnsi="Arial" w:cs="Arial"/>
              </w:rPr>
            </w:pPr>
            <w:r>
              <w:rPr>
                <w:rFonts w:ascii="Arial" w:hAnsi="Arial" w:cs="Arial"/>
              </w:rPr>
              <w:t>JB</w:t>
            </w:r>
          </w:p>
        </w:tc>
      </w:tr>
      <w:tr w:rsidR="00894E0E" w:rsidRPr="00BA2F15" w14:paraId="29BF310A" w14:textId="77777777" w:rsidTr="00894E0E">
        <w:tc>
          <w:tcPr>
            <w:tcW w:w="2405" w:type="dxa"/>
            <w:tcBorders>
              <w:top w:val="dotted" w:sz="4" w:space="0" w:color="auto"/>
              <w:left w:val="dotted" w:sz="4" w:space="0" w:color="auto"/>
              <w:bottom w:val="dotted" w:sz="4" w:space="0" w:color="auto"/>
              <w:right w:val="dotted" w:sz="4" w:space="0" w:color="auto"/>
            </w:tcBorders>
          </w:tcPr>
          <w:p w14:paraId="1F1CC69F" w14:textId="77777777" w:rsidR="00894E0E" w:rsidRPr="00BA2F15" w:rsidRDefault="00894E0E" w:rsidP="00B76267">
            <w:pPr>
              <w:rPr>
                <w:rFonts w:ascii="Arial" w:hAnsi="Arial" w:cs="Arial"/>
              </w:rPr>
            </w:pPr>
            <w:r>
              <w:rPr>
                <w:rFonts w:ascii="Arial" w:hAnsi="Arial" w:cs="Arial"/>
              </w:rPr>
              <w:t xml:space="preserve">James Moffat </w:t>
            </w:r>
          </w:p>
        </w:tc>
        <w:tc>
          <w:tcPr>
            <w:tcW w:w="4394" w:type="dxa"/>
            <w:tcBorders>
              <w:top w:val="dotted" w:sz="4" w:space="0" w:color="auto"/>
              <w:left w:val="dotted" w:sz="4" w:space="0" w:color="auto"/>
              <w:bottom w:val="dotted" w:sz="4" w:space="0" w:color="auto"/>
              <w:right w:val="dotted" w:sz="4" w:space="0" w:color="auto"/>
            </w:tcBorders>
          </w:tcPr>
          <w:p w14:paraId="2DFC7670" w14:textId="77777777" w:rsidR="00894E0E" w:rsidRPr="00BA2F15" w:rsidRDefault="00894E0E" w:rsidP="00B76267">
            <w:pPr>
              <w:rPr>
                <w:rFonts w:ascii="Arial" w:hAnsi="Arial" w:cs="Arial"/>
              </w:rPr>
            </w:pPr>
            <w:r>
              <w:rPr>
                <w:rFonts w:ascii="Arial" w:hAnsi="Arial" w:cs="Arial"/>
              </w:rPr>
              <w:t>Governor</w:t>
            </w:r>
          </w:p>
        </w:tc>
        <w:tc>
          <w:tcPr>
            <w:tcW w:w="2552" w:type="dxa"/>
            <w:tcBorders>
              <w:top w:val="dotted" w:sz="4" w:space="0" w:color="auto"/>
              <w:left w:val="dotted" w:sz="4" w:space="0" w:color="auto"/>
              <w:bottom w:val="dotted" w:sz="4" w:space="0" w:color="auto"/>
              <w:right w:val="dotted" w:sz="4" w:space="0" w:color="auto"/>
            </w:tcBorders>
          </w:tcPr>
          <w:p w14:paraId="495874C3" w14:textId="77777777" w:rsidR="00894E0E" w:rsidRDefault="00894E0E" w:rsidP="00B76267">
            <w:pPr>
              <w:rPr>
                <w:rFonts w:ascii="Arial" w:hAnsi="Arial" w:cs="Arial"/>
              </w:rPr>
            </w:pPr>
            <w:r>
              <w:rPr>
                <w:rFonts w:ascii="Arial" w:hAnsi="Arial" w:cs="Arial"/>
              </w:rPr>
              <w:t>Co-opted Parent</w:t>
            </w:r>
          </w:p>
        </w:tc>
        <w:tc>
          <w:tcPr>
            <w:tcW w:w="1134" w:type="dxa"/>
            <w:tcBorders>
              <w:top w:val="dotted" w:sz="4" w:space="0" w:color="auto"/>
              <w:left w:val="dotted" w:sz="4" w:space="0" w:color="auto"/>
              <w:bottom w:val="dotted" w:sz="4" w:space="0" w:color="auto"/>
              <w:right w:val="dotted" w:sz="4" w:space="0" w:color="auto"/>
            </w:tcBorders>
          </w:tcPr>
          <w:p w14:paraId="61844104" w14:textId="77777777" w:rsidR="00894E0E" w:rsidRPr="00BA2F15" w:rsidRDefault="00894E0E" w:rsidP="00B76267">
            <w:pPr>
              <w:rPr>
                <w:rFonts w:ascii="Arial" w:hAnsi="Arial" w:cs="Arial"/>
              </w:rPr>
            </w:pPr>
            <w:r>
              <w:rPr>
                <w:rFonts w:ascii="Arial" w:hAnsi="Arial" w:cs="Arial"/>
              </w:rPr>
              <w:t>JM</w:t>
            </w:r>
          </w:p>
        </w:tc>
      </w:tr>
      <w:tr w:rsidR="00894E0E" w:rsidRPr="00BA2F15" w14:paraId="07BF548E" w14:textId="77777777" w:rsidTr="00894E0E">
        <w:tc>
          <w:tcPr>
            <w:tcW w:w="2405" w:type="dxa"/>
            <w:tcBorders>
              <w:top w:val="dotted" w:sz="4" w:space="0" w:color="auto"/>
              <w:left w:val="dotted" w:sz="4" w:space="0" w:color="auto"/>
              <w:bottom w:val="dotted" w:sz="4" w:space="0" w:color="auto"/>
              <w:right w:val="dotted" w:sz="4" w:space="0" w:color="auto"/>
            </w:tcBorders>
          </w:tcPr>
          <w:p w14:paraId="26C90668" w14:textId="77777777" w:rsidR="00894E0E" w:rsidRPr="00BA2F15" w:rsidRDefault="00A37A95" w:rsidP="00B76267">
            <w:pPr>
              <w:rPr>
                <w:rFonts w:ascii="Arial" w:hAnsi="Arial" w:cs="Arial"/>
              </w:rPr>
            </w:pPr>
            <w:r>
              <w:rPr>
                <w:rFonts w:ascii="Arial" w:hAnsi="Arial" w:cs="Arial"/>
              </w:rPr>
              <w:t>Lorraine Curry</w:t>
            </w:r>
          </w:p>
        </w:tc>
        <w:tc>
          <w:tcPr>
            <w:tcW w:w="4394" w:type="dxa"/>
            <w:tcBorders>
              <w:top w:val="dotted" w:sz="4" w:space="0" w:color="auto"/>
              <w:left w:val="dotted" w:sz="4" w:space="0" w:color="auto"/>
              <w:bottom w:val="dotted" w:sz="4" w:space="0" w:color="auto"/>
              <w:right w:val="dotted" w:sz="4" w:space="0" w:color="auto"/>
            </w:tcBorders>
          </w:tcPr>
          <w:p w14:paraId="090778FC" w14:textId="77777777" w:rsidR="00894E0E" w:rsidRPr="00BA2F15" w:rsidRDefault="00894E0E" w:rsidP="00B76267">
            <w:pPr>
              <w:rPr>
                <w:rFonts w:ascii="Arial" w:hAnsi="Arial" w:cs="Arial"/>
              </w:rPr>
            </w:pPr>
            <w:r>
              <w:rPr>
                <w:rFonts w:ascii="Arial" w:hAnsi="Arial" w:cs="Arial"/>
              </w:rPr>
              <w:t>Executive Head Teacher</w:t>
            </w:r>
          </w:p>
        </w:tc>
        <w:tc>
          <w:tcPr>
            <w:tcW w:w="2552" w:type="dxa"/>
            <w:tcBorders>
              <w:top w:val="dotted" w:sz="4" w:space="0" w:color="auto"/>
              <w:left w:val="dotted" w:sz="4" w:space="0" w:color="auto"/>
              <w:bottom w:val="dotted" w:sz="4" w:space="0" w:color="auto"/>
              <w:right w:val="dotted" w:sz="4" w:space="0" w:color="auto"/>
            </w:tcBorders>
          </w:tcPr>
          <w:p w14:paraId="7EB90DAC" w14:textId="77777777" w:rsidR="00894E0E" w:rsidRDefault="00894E0E" w:rsidP="00B76267">
            <w:pPr>
              <w:rPr>
                <w:rFonts w:ascii="Arial" w:hAnsi="Arial" w:cs="Arial"/>
              </w:rPr>
            </w:pPr>
            <w:r>
              <w:rPr>
                <w:rFonts w:ascii="Arial" w:hAnsi="Arial" w:cs="Arial"/>
              </w:rPr>
              <w:t>Staff/Head/Ex-officio</w:t>
            </w:r>
          </w:p>
        </w:tc>
        <w:tc>
          <w:tcPr>
            <w:tcW w:w="1134" w:type="dxa"/>
            <w:tcBorders>
              <w:top w:val="dotted" w:sz="4" w:space="0" w:color="auto"/>
              <w:left w:val="dotted" w:sz="4" w:space="0" w:color="auto"/>
              <w:bottom w:val="dotted" w:sz="4" w:space="0" w:color="auto"/>
              <w:right w:val="dotted" w:sz="4" w:space="0" w:color="auto"/>
            </w:tcBorders>
          </w:tcPr>
          <w:p w14:paraId="1C4E6D2F" w14:textId="77777777" w:rsidR="00894E0E" w:rsidRPr="00BA2F15" w:rsidRDefault="00A37A95" w:rsidP="00B76267">
            <w:pPr>
              <w:rPr>
                <w:rFonts w:ascii="Arial" w:hAnsi="Arial" w:cs="Arial"/>
              </w:rPr>
            </w:pPr>
            <w:r>
              <w:rPr>
                <w:rFonts w:ascii="Arial" w:hAnsi="Arial" w:cs="Arial"/>
              </w:rPr>
              <w:t>LC</w:t>
            </w:r>
          </w:p>
        </w:tc>
      </w:tr>
      <w:tr w:rsidR="00894E0E" w:rsidRPr="00BA2F15" w14:paraId="0CA71A49" w14:textId="77777777" w:rsidTr="00894E0E">
        <w:tc>
          <w:tcPr>
            <w:tcW w:w="2405" w:type="dxa"/>
            <w:tcBorders>
              <w:top w:val="dotted" w:sz="4" w:space="0" w:color="auto"/>
              <w:left w:val="dotted" w:sz="4" w:space="0" w:color="auto"/>
              <w:bottom w:val="dotted" w:sz="4" w:space="0" w:color="auto"/>
              <w:right w:val="dotted" w:sz="4" w:space="0" w:color="auto"/>
            </w:tcBorders>
          </w:tcPr>
          <w:p w14:paraId="521B9311" w14:textId="77777777" w:rsidR="00894E0E" w:rsidRPr="00BA2F15" w:rsidRDefault="00894E0E" w:rsidP="00B76267">
            <w:pPr>
              <w:rPr>
                <w:rFonts w:ascii="Arial" w:hAnsi="Arial" w:cs="Arial"/>
              </w:rPr>
            </w:pPr>
            <w:r>
              <w:rPr>
                <w:rFonts w:ascii="Arial" w:hAnsi="Arial" w:cs="Arial"/>
              </w:rPr>
              <w:t>William Dale</w:t>
            </w:r>
          </w:p>
        </w:tc>
        <w:tc>
          <w:tcPr>
            <w:tcW w:w="4394" w:type="dxa"/>
            <w:tcBorders>
              <w:top w:val="dotted" w:sz="4" w:space="0" w:color="auto"/>
              <w:left w:val="dotted" w:sz="4" w:space="0" w:color="auto"/>
              <w:bottom w:val="dotted" w:sz="4" w:space="0" w:color="auto"/>
              <w:right w:val="dotted" w:sz="4" w:space="0" w:color="auto"/>
            </w:tcBorders>
          </w:tcPr>
          <w:p w14:paraId="06E5D7F5" w14:textId="77777777" w:rsidR="00894E0E" w:rsidRPr="00BA2F15" w:rsidRDefault="00894E0E" w:rsidP="00B76267">
            <w:pPr>
              <w:rPr>
                <w:rFonts w:ascii="Arial" w:hAnsi="Arial" w:cs="Arial"/>
              </w:rPr>
            </w:pPr>
            <w:r>
              <w:rPr>
                <w:rFonts w:ascii="Arial" w:hAnsi="Arial" w:cs="Arial"/>
              </w:rPr>
              <w:t>Governor</w:t>
            </w:r>
          </w:p>
        </w:tc>
        <w:tc>
          <w:tcPr>
            <w:tcW w:w="2552" w:type="dxa"/>
            <w:tcBorders>
              <w:top w:val="dotted" w:sz="4" w:space="0" w:color="auto"/>
              <w:left w:val="dotted" w:sz="4" w:space="0" w:color="auto"/>
              <w:bottom w:val="dotted" w:sz="4" w:space="0" w:color="auto"/>
              <w:right w:val="dotted" w:sz="4" w:space="0" w:color="auto"/>
            </w:tcBorders>
          </w:tcPr>
          <w:p w14:paraId="3A9A913E" w14:textId="77777777" w:rsidR="00894E0E" w:rsidRDefault="00894E0E" w:rsidP="00B76267">
            <w:pPr>
              <w:rPr>
                <w:rFonts w:ascii="Arial" w:hAnsi="Arial" w:cs="Arial"/>
              </w:rPr>
            </w:pPr>
            <w:r>
              <w:rPr>
                <w:rFonts w:ascii="Arial" w:hAnsi="Arial" w:cs="Arial"/>
              </w:rPr>
              <w:t>Parent (elected)</w:t>
            </w:r>
          </w:p>
        </w:tc>
        <w:tc>
          <w:tcPr>
            <w:tcW w:w="1134" w:type="dxa"/>
            <w:tcBorders>
              <w:top w:val="dotted" w:sz="4" w:space="0" w:color="auto"/>
              <w:left w:val="dotted" w:sz="4" w:space="0" w:color="auto"/>
              <w:bottom w:val="dotted" w:sz="4" w:space="0" w:color="auto"/>
              <w:right w:val="dotted" w:sz="4" w:space="0" w:color="auto"/>
            </w:tcBorders>
          </w:tcPr>
          <w:p w14:paraId="56C2DD0D" w14:textId="77777777" w:rsidR="00894E0E" w:rsidRPr="00BA2F15" w:rsidRDefault="00894E0E" w:rsidP="00B76267">
            <w:pPr>
              <w:rPr>
                <w:rFonts w:ascii="Arial" w:hAnsi="Arial" w:cs="Arial"/>
              </w:rPr>
            </w:pPr>
            <w:r>
              <w:rPr>
                <w:rFonts w:ascii="Arial" w:hAnsi="Arial" w:cs="Arial"/>
              </w:rPr>
              <w:t>WD</w:t>
            </w:r>
          </w:p>
        </w:tc>
      </w:tr>
      <w:tr w:rsidR="00894E0E" w:rsidRPr="00BA2F15" w14:paraId="52A45E9C" w14:textId="77777777" w:rsidTr="00894E0E">
        <w:tc>
          <w:tcPr>
            <w:tcW w:w="2405" w:type="dxa"/>
            <w:tcBorders>
              <w:top w:val="dotted" w:sz="4" w:space="0" w:color="auto"/>
              <w:left w:val="dotted" w:sz="4" w:space="0" w:color="auto"/>
              <w:bottom w:val="dotted" w:sz="4" w:space="0" w:color="auto"/>
              <w:right w:val="dotted" w:sz="4" w:space="0" w:color="auto"/>
            </w:tcBorders>
          </w:tcPr>
          <w:p w14:paraId="01A81ED7" w14:textId="77777777" w:rsidR="00894E0E" w:rsidRPr="00BA2F15" w:rsidRDefault="00894E0E" w:rsidP="00B76267">
            <w:pPr>
              <w:rPr>
                <w:rFonts w:ascii="Arial" w:hAnsi="Arial" w:cs="Arial"/>
              </w:rPr>
            </w:pPr>
            <w:r>
              <w:rPr>
                <w:rFonts w:ascii="Arial" w:hAnsi="Arial" w:cs="Arial"/>
              </w:rPr>
              <w:t>Mark Gilchrist</w:t>
            </w:r>
          </w:p>
        </w:tc>
        <w:tc>
          <w:tcPr>
            <w:tcW w:w="4394" w:type="dxa"/>
            <w:tcBorders>
              <w:top w:val="dotted" w:sz="4" w:space="0" w:color="auto"/>
              <w:left w:val="dotted" w:sz="4" w:space="0" w:color="auto"/>
              <w:bottom w:val="dotted" w:sz="4" w:space="0" w:color="auto"/>
              <w:right w:val="dotted" w:sz="4" w:space="0" w:color="auto"/>
            </w:tcBorders>
          </w:tcPr>
          <w:p w14:paraId="29B3DA0D" w14:textId="77777777" w:rsidR="00894E0E" w:rsidRPr="00BA2F15" w:rsidRDefault="00894E0E" w:rsidP="00B76267">
            <w:pPr>
              <w:rPr>
                <w:rFonts w:ascii="Arial" w:hAnsi="Arial" w:cs="Arial"/>
              </w:rPr>
            </w:pPr>
            <w:r>
              <w:rPr>
                <w:rFonts w:ascii="Arial" w:hAnsi="Arial" w:cs="Arial"/>
              </w:rPr>
              <w:t>Governor</w:t>
            </w:r>
          </w:p>
        </w:tc>
        <w:tc>
          <w:tcPr>
            <w:tcW w:w="2552" w:type="dxa"/>
            <w:tcBorders>
              <w:top w:val="dotted" w:sz="4" w:space="0" w:color="auto"/>
              <w:left w:val="dotted" w:sz="4" w:space="0" w:color="auto"/>
              <w:bottom w:val="dotted" w:sz="4" w:space="0" w:color="auto"/>
              <w:right w:val="dotted" w:sz="4" w:space="0" w:color="auto"/>
            </w:tcBorders>
          </w:tcPr>
          <w:p w14:paraId="73C0E42F" w14:textId="77777777" w:rsidR="00894E0E" w:rsidRDefault="00894E0E" w:rsidP="00B76267">
            <w:pPr>
              <w:rPr>
                <w:rFonts w:ascii="Arial" w:hAnsi="Arial" w:cs="Arial"/>
              </w:rPr>
            </w:pPr>
            <w:r>
              <w:rPr>
                <w:rFonts w:ascii="Arial" w:hAnsi="Arial" w:cs="Arial"/>
              </w:rPr>
              <w:t>Parent (elected)</w:t>
            </w:r>
          </w:p>
        </w:tc>
        <w:tc>
          <w:tcPr>
            <w:tcW w:w="1134" w:type="dxa"/>
            <w:tcBorders>
              <w:top w:val="dotted" w:sz="4" w:space="0" w:color="auto"/>
              <w:left w:val="dotted" w:sz="4" w:space="0" w:color="auto"/>
              <w:bottom w:val="dotted" w:sz="4" w:space="0" w:color="auto"/>
              <w:right w:val="dotted" w:sz="4" w:space="0" w:color="auto"/>
            </w:tcBorders>
          </w:tcPr>
          <w:p w14:paraId="49FEE502" w14:textId="77777777" w:rsidR="00894E0E" w:rsidRPr="00BA2F15" w:rsidRDefault="00894E0E" w:rsidP="00B76267">
            <w:pPr>
              <w:rPr>
                <w:rFonts w:ascii="Arial" w:hAnsi="Arial" w:cs="Arial"/>
              </w:rPr>
            </w:pPr>
            <w:r>
              <w:rPr>
                <w:rFonts w:ascii="Arial" w:hAnsi="Arial" w:cs="Arial"/>
              </w:rPr>
              <w:t>MC</w:t>
            </w:r>
          </w:p>
        </w:tc>
      </w:tr>
      <w:tr w:rsidR="00894E0E" w:rsidRPr="00BA2F15" w14:paraId="7AEA1372" w14:textId="77777777" w:rsidTr="00894E0E">
        <w:tc>
          <w:tcPr>
            <w:tcW w:w="2405" w:type="dxa"/>
            <w:tcBorders>
              <w:top w:val="dotted" w:sz="4" w:space="0" w:color="auto"/>
              <w:left w:val="dotted" w:sz="4" w:space="0" w:color="auto"/>
              <w:bottom w:val="dotted" w:sz="4" w:space="0" w:color="auto"/>
              <w:right w:val="dotted" w:sz="4" w:space="0" w:color="auto"/>
            </w:tcBorders>
          </w:tcPr>
          <w:p w14:paraId="06CE5B32" w14:textId="77777777" w:rsidR="00894E0E" w:rsidRPr="00BA2F15" w:rsidRDefault="00894E0E" w:rsidP="00B76267">
            <w:pPr>
              <w:rPr>
                <w:rFonts w:ascii="Arial" w:hAnsi="Arial" w:cs="Arial"/>
              </w:rPr>
            </w:pPr>
            <w:r w:rsidRPr="00BA2F15">
              <w:rPr>
                <w:rFonts w:ascii="Arial" w:hAnsi="Arial" w:cs="Arial"/>
              </w:rPr>
              <w:t>Gaby Willis</w:t>
            </w:r>
          </w:p>
        </w:tc>
        <w:tc>
          <w:tcPr>
            <w:tcW w:w="4394" w:type="dxa"/>
            <w:tcBorders>
              <w:top w:val="dotted" w:sz="4" w:space="0" w:color="auto"/>
              <w:left w:val="dotted" w:sz="4" w:space="0" w:color="auto"/>
              <w:bottom w:val="dotted" w:sz="4" w:space="0" w:color="auto"/>
              <w:right w:val="dotted" w:sz="4" w:space="0" w:color="auto"/>
            </w:tcBorders>
          </w:tcPr>
          <w:p w14:paraId="358D3C72" w14:textId="77777777" w:rsidR="00894E0E" w:rsidRPr="00BA2F15" w:rsidRDefault="00894E0E" w:rsidP="00B76267">
            <w:pPr>
              <w:rPr>
                <w:rFonts w:ascii="Arial" w:hAnsi="Arial" w:cs="Arial"/>
              </w:rPr>
            </w:pPr>
            <w:r w:rsidRPr="00BA2F15">
              <w:rPr>
                <w:rFonts w:ascii="Arial" w:hAnsi="Arial" w:cs="Arial"/>
              </w:rPr>
              <w:t>Clerk</w:t>
            </w:r>
          </w:p>
        </w:tc>
        <w:tc>
          <w:tcPr>
            <w:tcW w:w="2552" w:type="dxa"/>
            <w:tcBorders>
              <w:top w:val="dotted" w:sz="4" w:space="0" w:color="auto"/>
              <w:left w:val="dotted" w:sz="4" w:space="0" w:color="auto"/>
              <w:bottom w:val="dotted" w:sz="4" w:space="0" w:color="auto"/>
              <w:right w:val="dotted" w:sz="4" w:space="0" w:color="auto"/>
            </w:tcBorders>
          </w:tcPr>
          <w:p w14:paraId="0654AC7F" w14:textId="77777777" w:rsidR="00894E0E" w:rsidRPr="00BA2F15" w:rsidRDefault="00894E0E" w:rsidP="00B76267">
            <w:pPr>
              <w:rPr>
                <w:rFonts w:ascii="Arial" w:hAnsi="Arial" w:cs="Arial"/>
              </w:rPr>
            </w:pPr>
          </w:p>
        </w:tc>
        <w:tc>
          <w:tcPr>
            <w:tcW w:w="1134" w:type="dxa"/>
            <w:tcBorders>
              <w:top w:val="dotted" w:sz="4" w:space="0" w:color="auto"/>
              <w:left w:val="dotted" w:sz="4" w:space="0" w:color="auto"/>
              <w:bottom w:val="dotted" w:sz="4" w:space="0" w:color="auto"/>
              <w:right w:val="dotted" w:sz="4" w:space="0" w:color="auto"/>
            </w:tcBorders>
          </w:tcPr>
          <w:p w14:paraId="796A37C2" w14:textId="77777777" w:rsidR="00894E0E" w:rsidRPr="00BA2F15" w:rsidRDefault="00894E0E" w:rsidP="00B76267">
            <w:pPr>
              <w:rPr>
                <w:rFonts w:ascii="Arial" w:hAnsi="Arial" w:cs="Arial"/>
              </w:rPr>
            </w:pPr>
            <w:r w:rsidRPr="00BA2F15">
              <w:rPr>
                <w:rFonts w:ascii="Arial" w:hAnsi="Arial" w:cs="Arial"/>
              </w:rPr>
              <w:t>GW</w:t>
            </w:r>
          </w:p>
        </w:tc>
      </w:tr>
      <w:tr w:rsidR="00894E0E" w:rsidRPr="00BA2F15" w14:paraId="5020A34D" w14:textId="77777777" w:rsidTr="00894E0E">
        <w:tc>
          <w:tcPr>
            <w:tcW w:w="2405" w:type="dxa"/>
            <w:tcBorders>
              <w:top w:val="dotted" w:sz="4" w:space="0" w:color="auto"/>
              <w:left w:val="dotted" w:sz="4" w:space="0" w:color="auto"/>
              <w:bottom w:val="dotted" w:sz="4" w:space="0" w:color="auto"/>
              <w:right w:val="dotted" w:sz="4" w:space="0" w:color="auto"/>
            </w:tcBorders>
          </w:tcPr>
          <w:p w14:paraId="00F8F3EE" w14:textId="77777777" w:rsidR="00894E0E" w:rsidRPr="00BA2F15" w:rsidRDefault="00A37A95" w:rsidP="00227FB5">
            <w:pPr>
              <w:rPr>
                <w:rFonts w:ascii="Arial" w:hAnsi="Arial" w:cs="Arial"/>
              </w:rPr>
            </w:pPr>
            <w:r>
              <w:rPr>
                <w:rFonts w:ascii="Arial" w:hAnsi="Arial" w:cs="Arial"/>
              </w:rPr>
              <w:t>Michelle Addyman</w:t>
            </w:r>
          </w:p>
        </w:tc>
        <w:tc>
          <w:tcPr>
            <w:tcW w:w="4394" w:type="dxa"/>
            <w:tcBorders>
              <w:top w:val="dotted" w:sz="4" w:space="0" w:color="auto"/>
              <w:left w:val="dotted" w:sz="4" w:space="0" w:color="auto"/>
              <w:bottom w:val="dotted" w:sz="4" w:space="0" w:color="auto"/>
              <w:right w:val="dotted" w:sz="4" w:space="0" w:color="auto"/>
            </w:tcBorders>
          </w:tcPr>
          <w:p w14:paraId="69B29A25" w14:textId="77777777" w:rsidR="00894E0E" w:rsidRPr="00BA2F15" w:rsidRDefault="00A37A95" w:rsidP="00227FB5">
            <w:pPr>
              <w:rPr>
                <w:rFonts w:ascii="Arial" w:hAnsi="Arial" w:cs="Arial"/>
              </w:rPr>
            </w:pPr>
            <w:r>
              <w:rPr>
                <w:rFonts w:ascii="Arial" w:hAnsi="Arial" w:cs="Arial"/>
              </w:rPr>
              <w:t>Governor</w:t>
            </w:r>
          </w:p>
        </w:tc>
        <w:tc>
          <w:tcPr>
            <w:tcW w:w="2552" w:type="dxa"/>
            <w:tcBorders>
              <w:top w:val="dotted" w:sz="4" w:space="0" w:color="auto"/>
              <w:left w:val="dotted" w:sz="4" w:space="0" w:color="auto"/>
              <w:bottom w:val="dotted" w:sz="4" w:space="0" w:color="auto"/>
              <w:right w:val="dotted" w:sz="4" w:space="0" w:color="auto"/>
            </w:tcBorders>
          </w:tcPr>
          <w:p w14:paraId="03D06F7D" w14:textId="77777777" w:rsidR="00894E0E" w:rsidRPr="00BA2F15" w:rsidRDefault="00A37A95" w:rsidP="00227FB5">
            <w:pPr>
              <w:rPr>
                <w:rFonts w:ascii="Arial" w:hAnsi="Arial" w:cs="Arial"/>
              </w:rPr>
            </w:pPr>
            <w:r>
              <w:rPr>
                <w:rFonts w:ascii="Arial" w:hAnsi="Arial" w:cs="Arial"/>
              </w:rPr>
              <w:t>Staff (non-elected)</w:t>
            </w:r>
          </w:p>
        </w:tc>
        <w:tc>
          <w:tcPr>
            <w:tcW w:w="1134" w:type="dxa"/>
            <w:tcBorders>
              <w:top w:val="dotted" w:sz="4" w:space="0" w:color="auto"/>
              <w:left w:val="dotted" w:sz="4" w:space="0" w:color="auto"/>
              <w:bottom w:val="dotted" w:sz="4" w:space="0" w:color="auto"/>
              <w:right w:val="dotted" w:sz="4" w:space="0" w:color="auto"/>
            </w:tcBorders>
          </w:tcPr>
          <w:p w14:paraId="6E51B884" w14:textId="77777777" w:rsidR="00894E0E" w:rsidRPr="00BA2F15" w:rsidRDefault="00A37A95" w:rsidP="00227FB5">
            <w:pPr>
              <w:rPr>
                <w:rFonts w:ascii="Arial" w:hAnsi="Arial" w:cs="Arial"/>
              </w:rPr>
            </w:pPr>
            <w:r>
              <w:rPr>
                <w:rFonts w:ascii="Arial" w:hAnsi="Arial" w:cs="Arial"/>
              </w:rPr>
              <w:t>MA</w:t>
            </w:r>
          </w:p>
        </w:tc>
      </w:tr>
      <w:tr w:rsidR="00894E0E" w:rsidRPr="00BA2F15" w14:paraId="6BC56B79" w14:textId="77777777" w:rsidTr="00A37A95">
        <w:tc>
          <w:tcPr>
            <w:tcW w:w="2405" w:type="dxa"/>
            <w:tcBorders>
              <w:top w:val="dotted" w:sz="4" w:space="0" w:color="auto"/>
              <w:left w:val="dotted" w:sz="4" w:space="0" w:color="auto"/>
              <w:bottom w:val="dotted" w:sz="4" w:space="0" w:color="auto"/>
              <w:right w:val="dotted" w:sz="4" w:space="0" w:color="auto"/>
            </w:tcBorders>
            <w:shd w:val="clear" w:color="auto" w:fill="00B050"/>
          </w:tcPr>
          <w:p w14:paraId="0F25AADA" w14:textId="77777777" w:rsidR="00894E0E" w:rsidRPr="00BA2F15" w:rsidRDefault="00894E0E" w:rsidP="00227FB5">
            <w:pPr>
              <w:rPr>
                <w:rFonts w:ascii="Arial" w:hAnsi="Arial" w:cs="Arial"/>
                <w:b/>
              </w:rPr>
            </w:pPr>
            <w:r w:rsidRPr="00BA2F15">
              <w:rPr>
                <w:rFonts w:ascii="Arial" w:hAnsi="Arial" w:cs="Arial"/>
                <w:b/>
              </w:rPr>
              <w:t>Apologies:</w:t>
            </w:r>
          </w:p>
        </w:tc>
        <w:tc>
          <w:tcPr>
            <w:tcW w:w="4394" w:type="dxa"/>
            <w:tcBorders>
              <w:top w:val="dotted" w:sz="4" w:space="0" w:color="auto"/>
              <w:left w:val="dotted" w:sz="4" w:space="0" w:color="auto"/>
              <w:bottom w:val="dotted" w:sz="4" w:space="0" w:color="auto"/>
              <w:right w:val="dotted" w:sz="4" w:space="0" w:color="auto"/>
            </w:tcBorders>
            <w:shd w:val="clear" w:color="auto" w:fill="00B050"/>
          </w:tcPr>
          <w:p w14:paraId="3318138F" w14:textId="77777777" w:rsidR="00894E0E" w:rsidRPr="00BA2F15" w:rsidRDefault="00894E0E" w:rsidP="00227FB5">
            <w:pPr>
              <w:rPr>
                <w:rFonts w:ascii="Arial" w:hAnsi="Arial" w:cs="Arial"/>
                <w:b/>
              </w:rPr>
            </w:pPr>
            <w:r w:rsidRPr="00BA2F15">
              <w:rPr>
                <w:rFonts w:ascii="Arial" w:hAnsi="Arial" w:cs="Arial"/>
                <w:b/>
              </w:rPr>
              <w:t>Title:</w:t>
            </w:r>
          </w:p>
        </w:tc>
        <w:tc>
          <w:tcPr>
            <w:tcW w:w="2552" w:type="dxa"/>
            <w:tcBorders>
              <w:top w:val="dotted" w:sz="4" w:space="0" w:color="auto"/>
              <w:left w:val="dotted" w:sz="4" w:space="0" w:color="auto"/>
              <w:bottom w:val="dotted" w:sz="4" w:space="0" w:color="auto"/>
              <w:right w:val="dotted" w:sz="4" w:space="0" w:color="auto"/>
            </w:tcBorders>
            <w:shd w:val="clear" w:color="auto" w:fill="00B050"/>
          </w:tcPr>
          <w:p w14:paraId="3DB32ECA" w14:textId="77777777" w:rsidR="00894E0E" w:rsidRPr="00BA2F15" w:rsidRDefault="00894E0E" w:rsidP="00227FB5">
            <w:pPr>
              <w:rPr>
                <w:rFonts w:ascii="Arial" w:hAnsi="Arial" w:cs="Arial"/>
                <w:b/>
              </w:rPr>
            </w:pPr>
          </w:p>
        </w:tc>
        <w:tc>
          <w:tcPr>
            <w:tcW w:w="1134" w:type="dxa"/>
            <w:tcBorders>
              <w:top w:val="dotted" w:sz="4" w:space="0" w:color="auto"/>
              <w:left w:val="dotted" w:sz="4" w:space="0" w:color="auto"/>
              <w:bottom w:val="dotted" w:sz="4" w:space="0" w:color="auto"/>
              <w:right w:val="dotted" w:sz="4" w:space="0" w:color="auto"/>
            </w:tcBorders>
            <w:shd w:val="clear" w:color="auto" w:fill="00B050"/>
          </w:tcPr>
          <w:p w14:paraId="1E16CD0F" w14:textId="77777777" w:rsidR="00894E0E" w:rsidRPr="00BA2F15" w:rsidRDefault="00894E0E" w:rsidP="00227FB5">
            <w:pPr>
              <w:rPr>
                <w:rFonts w:ascii="Arial" w:hAnsi="Arial" w:cs="Arial"/>
                <w:b/>
              </w:rPr>
            </w:pPr>
            <w:r w:rsidRPr="00BA2F15">
              <w:rPr>
                <w:rFonts w:ascii="Arial" w:hAnsi="Arial" w:cs="Arial"/>
                <w:b/>
              </w:rPr>
              <w:t>Initials:</w:t>
            </w:r>
          </w:p>
        </w:tc>
      </w:tr>
      <w:tr w:rsidR="00894E0E" w:rsidRPr="00BA2F15" w14:paraId="741359F9" w14:textId="77777777" w:rsidTr="00894E0E">
        <w:tc>
          <w:tcPr>
            <w:tcW w:w="2405" w:type="dxa"/>
            <w:tcBorders>
              <w:top w:val="dotted" w:sz="4" w:space="0" w:color="auto"/>
              <w:left w:val="dotted" w:sz="4" w:space="0" w:color="auto"/>
              <w:bottom w:val="dotted" w:sz="4" w:space="0" w:color="auto"/>
              <w:right w:val="dotted" w:sz="4" w:space="0" w:color="auto"/>
            </w:tcBorders>
            <w:shd w:val="clear" w:color="auto" w:fill="auto"/>
          </w:tcPr>
          <w:p w14:paraId="0FB8F58C" w14:textId="77777777" w:rsidR="00894E0E" w:rsidRPr="00BA2F15" w:rsidRDefault="00A37A95" w:rsidP="00227FB5">
            <w:pPr>
              <w:rPr>
                <w:rFonts w:ascii="Arial" w:hAnsi="Arial" w:cs="Arial"/>
              </w:rPr>
            </w:pPr>
            <w:r>
              <w:rPr>
                <w:rFonts w:ascii="Arial" w:hAnsi="Arial" w:cs="Arial"/>
              </w:rPr>
              <w:t>John Williams</w:t>
            </w:r>
          </w:p>
        </w:tc>
        <w:tc>
          <w:tcPr>
            <w:tcW w:w="4394" w:type="dxa"/>
            <w:tcBorders>
              <w:top w:val="dotted" w:sz="4" w:space="0" w:color="auto"/>
              <w:left w:val="dotted" w:sz="4" w:space="0" w:color="auto"/>
              <w:bottom w:val="dotted" w:sz="4" w:space="0" w:color="auto"/>
              <w:right w:val="dotted" w:sz="4" w:space="0" w:color="auto"/>
            </w:tcBorders>
            <w:shd w:val="clear" w:color="auto" w:fill="auto"/>
          </w:tcPr>
          <w:p w14:paraId="45B0C79D" w14:textId="77777777" w:rsidR="00894E0E" w:rsidRPr="00BA2F15" w:rsidRDefault="00A37A95" w:rsidP="00227FB5">
            <w:pPr>
              <w:rPr>
                <w:rFonts w:ascii="Arial" w:hAnsi="Arial" w:cs="Arial"/>
              </w:rPr>
            </w:pPr>
            <w:r>
              <w:rPr>
                <w:rFonts w:ascii="Arial" w:hAnsi="Arial" w:cs="Arial"/>
              </w:rPr>
              <w:t>Governor</w:t>
            </w:r>
          </w:p>
        </w:tc>
        <w:tc>
          <w:tcPr>
            <w:tcW w:w="2552" w:type="dxa"/>
            <w:tcBorders>
              <w:top w:val="dotted" w:sz="4" w:space="0" w:color="auto"/>
              <w:left w:val="dotted" w:sz="4" w:space="0" w:color="auto"/>
              <w:bottom w:val="dotted" w:sz="4" w:space="0" w:color="auto"/>
              <w:right w:val="dotted" w:sz="4" w:space="0" w:color="auto"/>
            </w:tcBorders>
          </w:tcPr>
          <w:p w14:paraId="29E69E04" w14:textId="77777777" w:rsidR="00894E0E" w:rsidRPr="00BA2F15" w:rsidRDefault="00A37A95" w:rsidP="00227FB5">
            <w:pPr>
              <w:rPr>
                <w:rFonts w:ascii="Arial" w:hAnsi="Arial" w:cs="Arial"/>
              </w:rPr>
            </w:pPr>
            <w:r>
              <w:rPr>
                <w:rFonts w:ascii="Arial" w:hAnsi="Arial" w:cs="Arial"/>
              </w:rPr>
              <w:t>Foundation/Ex-officio</w:t>
            </w: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0F48B9FA" w14:textId="77777777" w:rsidR="00894E0E" w:rsidRPr="00BA2F15" w:rsidRDefault="00A37A95" w:rsidP="00227FB5">
            <w:pPr>
              <w:rPr>
                <w:rFonts w:ascii="Arial" w:hAnsi="Arial" w:cs="Arial"/>
              </w:rPr>
            </w:pPr>
            <w:r>
              <w:rPr>
                <w:rFonts w:ascii="Arial" w:hAnsi="Arial" w:cs="Arial"/>
              </w:rPr>
              <w:t>JW</w:t>
            </w:r>
          </w:p>
        </w:tc>
      </w:tr>
      <w:tr w:rsidR="00894E0E" w:rsidRPr="00BA2F15" w14:paraId="0DDEC04A" w14:textId="77777777" w:rsidTr="00A37A95">
        <w:tc>
          <w:tcPr>
            <w:tcW w:w="2405" w:type="dxa"/>
            <w:tcBorders>
              <w:top w:val="dotted" w:sz="4" w:space="0" w:color="auto"/>
              <w:left w:val="dotted" w:sz="4" w:space="0" w:color="auto"/>
              <w:bottom w:val="dotted" w:sz="4" w:space="0" w:color="auto"/>
              <w:right w:val="dotted" w:sz="4" w:space="0" w:color="auto"/>
            </w:tcBorders>
            <w:shd w:val="clear" w:color="auto" w:fill="00B050"/>
          </w:tcPr>
          <w:p w14:paraId="256FA177" w14:textId="77777777" w:rsidR="00894E0E" w:rsidRPr="00BA2F15" w:rsidRDefault="00894E0E" w:rsidP="00227FB5">
            <w:pPr>
              <w:rPr>
                <w:rFonts w:ascii="Arial" w:hAnsi="Arial" w:cs="Arial"/>
                <w:b/>
              </w:rPr>
            </w:pPr>
            <w:r w:rsidRPr="00BA2F15">
              <w:rPr>
                <w:rFonts w:ascii="Arial" w:hAnsi="Arial" w:cs="Arial"/>
                <w:b/>
              </w:rPr>
              <w:t>Absent:</w:t>
            </w:r>
          </w:p>
        </w:tc>
        <w:tc>
          <w:tcPr>
            <w:tcW w:w="4394" w:type="dxa"/>
            <w:tcBorders>
              <w:top w:val="dotted" w:sz="4" w:space="0" w:color="auto"/>
              <w:left w:val="dotted" w:sz="4" w:space="0" w:color="auto"/>
              <w:bottom w:val="dotted" w:sz="4" w:space="0" w:color="auto"/>
              <w:right w:val="dotted" w:sz="4" w:space="0" w:color="auto"/>
            </w:tcBorders>
            <w:shd w:val="clear" w:color="auto" w:fill="00B050"/>
          </w:tcPr>
          <w:p w14:paraId="46921D62" w14:textId="77777777" w:rsidR="00894E0E" w:rsidRPr="00BA2F15" w:rsidRDefault="00894E0E" w:rsidP="00227FB5">
            <w:pPr>
              <w:rPr>
                <w:rFonts w:ascii="Arial" w:hAnsi="Arial" w:cs="Arial"/>
                <w:b/>
              </w:rPr>
            </w:pPr>
            <w:r w:rsidRPr="00BA2F15">
              <w:rPr>
                <w:rFonts w:ascii="Arial" w:hAnsi="Arial" w:cs="Arial"/>
                <w:b/>
              </w:rPr>
              <w:t>Title:</w:t>
            </w:r>
          </w:p>
        </w:tc>
        <w:tc>
          <w:tcPr>
            <w:tcW w:w="2552" w:type="dxa"/>
            <w:tcBorders>
              <w:top w:val="dotted" w:sz="4" w:space="0" w:color="auto"/>
              <w:left w:val="dotted" w:sz="4" w:space="0" w:color="auto"/>
              <w:bottom w:val="dotted" w:sz="4" w:space="0" w:color="auto"/>
              <w:right w:val="dotted" w:sz="4" w:space="0" w:color="auto"/>
            </w:tcBorders>
            <w:shd w:val="clear" w:color="auto" w:fill="00B050"/>
          </w:tcPr>
          <w:p w14:paraId="6E7E198E" w14:textId="77777777" w:rsidR="00894E0E" w:rsidRPr="00BA2F15" w:rsidRDefault="00894E0E" w:rsidP="00227FB5">
            <w:pPr>
              <w:rPr>
                <w:rFonts w:ascii="Arial" w:hAnsi="Arial" w:cs="Arial"/>
                <w:b/>
              </w:rPr>
            </w:pPr>
          </w:p>
        </w:tc>
        <w:tc>
          <w:tcPr>
            <w:tcW w:w="1134" w:type="dxa"/>
            <w:tcBorders>
              <w:top w:val="dotted" w:sz="4" w:space="0" w:color="auto"/>
              <w:left w:val="dotted" w:sz="4" w:space="0" w:color="auto"/>
              <w:bottom w:val="dotted" w:sz="4" w:space="0" w:color="auto"/>
              <w:right w:val="dotted" w:sz="4" w:space="0" w:color="auto"/>
            </w:tcBorders>
            <w:shd w:val="clear" w:color="auto" w:fill="00B050"/>
          </w:tcPr>
          <w:p w14:paraId="76A75E6F" w14:textId="77777777" w:rsidR="00894E0E" w:rsidRPr="00BA2F15" w:rsidRDefault="00894E0E" w:rsidP="00227FB5">
            <w:pPr>
              <w:rPr>
                <w:rFonts w:ascii="Arial" w:hAnsi="Arial" w:cs="Arial"/>
                <w:b/>
              </w:rPr>
            </w:pPr>
            <w:r w:rsidRPr="00BA2F15">
              <w:rPr>
                <w:rFonts w:ascii="Arial" w:hAnsi="Arial" w:cs="Arial"/>
                <w:b/>
              </w:rPr>
              <w:t>Initials:</w:t>
            </w:r>
          </w:p>
        </w:tc>
      </w:tr>
      <w:tr w:rsidR="00894E0E" w:rsidRPr="00BA2F15" w14:paraId="4D50D5A5" w14:textId="77777777" w:rsidTr="00894E0E">
        <w:tc>
          <w:tcPr>
            <w:tcW w:w="2405" w:type="dxa"/>
            <w:tcBorders>
              <w:top w:val="dotted" w:sz="4" w:space="0" w:color="auto"/>
              <w:left w:val="dotted" w:sz="4" w:space="0" w:color="auto"/>
              <w:bottom w:val="dotted" w:sz="4" w:space="0" w:color="auto"/>
              <w:right w:val="dotted" w:sz="4" w:space="0" w:color="auto"/>
            </w:tcBorders>
            <w:shd w:val="clear" w:color="auto" w:fill="auto"/>
          </w:tcPr>
          <w:p w14:paraId="35838304" w14:textId="77777777" w:rsidR="00894E0E" w:rsidRPr="00BA2F15" w:rsidRDefault="00E66EBA" w:rsidP="00227FB5">
            <w:pPr>
              <w:rPr>
                <w:rFonts w:ascii="Arial" w:hAnsi="Arial" w:cs="Arial"/>
              </w:rPr>
            </w:pPr>
            <w:r>
              <w:rPr>
                <w:rFonts w:ascii="Arial" w:hAnsi="Arial" w:cs="Arial"/>
              </w:rPr>
              <w:t>None</w:t>
            </w:r>
          </w:p>
        </w:tc>
        <w:tc>
          <w:tcPr>
            <w:tcW w:w="4394" w:type="dxa"/>
            <w:tcBorders>
              <w:top w:val="dotted" w:sz="4" w:space="0" w:color="auto"/>
              <w:left w:val="dotted" w:sz="4" w:space="0" w:color="auto"/>
              <w:bottom w:val="dotted" w:sz="4" w:space="0" w:color="auto"/>
              <w:right w:val="dotted" w:sz="4" w:space="0" w:color="auto"/>
            </w:tcBorders>
            <w:shd w:val="clear" w:color="auto" w:fill="auto"/>
          </w:tcPr>
          <w:p w14:paraId="114609C5" w14:textId="77777777" w:rsidR="00894E0E" w:rsidRPr="00BA2F15" w:rsidRDefault="00894E0E" w:rsidP="00227FB5">
            <w:pPr>
              <w:rPr>
                <w:rFonts w:ascii="Arial" w:hAnsi="Arial" w:cs="Arial"/>
              </w:rPr>
            </w:pPr>
          </w:p>
        </w:tc>
        <w:tc>
          <w:tcPr>
            <w:tcW w:w="2552" w:type="dxa"/>
            <w:tcBorders>
              <w:top w:val="dotted" w:sz="4" w:space="0" w:color="auto"/>
              <w:left w:val="dotted" w:sz="4" w:space="0" w:color="auto"/>
              <w:bottom w:val="dotted" w:sz="4" w:space="0" w:color="auto"/>
              <w:right w:val="dotted" w:sz="4" w:space="0" w:color="auto"/>
            </w:tcBorders>
          </w:tcPr>
          <w:p w14:paraId="46F191D3" w14:textId="77777777" w:rsidR="00894E0E" w:rsidRPr="00BA2F15" w:rsidRDefault="00894E0E" w:rsidP="00227FB5">
            <w:pPr>
              <w:rPr>
                <w:rFonts w:ascii="Arial" w:hAnsi="Arial" w:cs="Arial"/>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3C741B87" w14:textId="77777777" w:rsidR="00894E0E" w:rsidRPr="00BA2F15" w:rsidRDefault="00894E0E" w:rsidP="00227FB5">
            <w:pPr>
              <w:rPr>
                <w:rFonts w:ascii="Arial" w:hAnsi="Arial" w:cs="Arial"/>
              </w:rPr>
            </w:pPr>
          </w:p>
        </w:tc>
      </w:tr>
      <w:tr w:rsidR="00894E0E" w:rsidRPr="00BA2F15" w14:paraId="624F3D01" w14:textId="77777777" w:rsidTr="00A37A95">
        <w:tc>
          <w:tcPr>
            <w:tcW w:w="2405" w:type="dxa"/>
            <w:tcBorders>
              <w:top w:val="dotted" w:sz="4" w:space="0" w:color="auto"/>
              <w:left w:val="dotted" w:sz="4" w:space="0" w:color="auto"/>
              <w:bottom w:val="dotted" w:sz="4" w:space="0" w:color="auto"/>
              <w:right w:val="dotted" w:sz="4" w:space="0" w:color="auto"/>
            </w:tcBorders>
            <w:shd w:val="clear" w:color="auto" w:fill="00B050"/>
          </w:tcPr>
          <w:p w14:paraId="3120FF59" w14:textId="77777777" w:rsidR="00894E0E" w:rsidRPr="00BA2F15" w:rsidRDefault="00894E0E" w:rsidP="00227FB5">
            <w:pPr>
              <w:rPr>
                <w:rFonts w:ascii="Arial" w:hAnsi="Arial" w:cs="Arial"/>
                <w:b/>
              </w:rPr>
            </w:pPr>
            <w:r w:rsidRPr="00BA2F15">
              <w:rPr>
                <w:rFonts w:ascii="Arial" w:hAnsi="Arial" w:cs="Arial"/>
                <w:b/>
              </w:rPr>
              <w:t>Minutes to:</w:t>
            </w:r>
          </w:p>
        </w:tc>
        <w:tc>
          <w:tcPr>
            <w:tcW w:w="4394" w:type="dxa"/>
            <w:tcBorders>
              <w:top w:val="dotted" w:sz="4" w:space="0" w:color="auto"/>
              <w:left w:val="dotted" w:sz="4" w:space="0" w:color="auto"/>
              <w:bottom w:val="dotted" w:sz="4" w:space="0" w:color="auto"/>
              <w:right w:val="dotted" w:sz="4" w:space="0" w:color="auto"/>
            </w:tcBorders>
            <w:shd w:val="clear" w:color="auto" w:fill="00B050"/>
          </w:tcPr>
          <w:p w14:paraId="59F0BC18" w14:textId="77777777" w:rsidR="00894E0E" w:rsidRPr="00BA2F15" w:rsidRDefault="00894E0E" w:rsidP="00227FB5">
            <w:pPr>
              <w:rPr>
                <w:rFonts w:ascii="Arial" w:hAnsi="Arial" w:cs="Arial"/>
                <w:b/>
              </w:rPr>
            </w:pPr>
            <w:r w:rsidRPr="00BA2F15">
              <w:rPr>
                <w:rFonts w:ascii="Arial" w:hAnsi="Arial" w:cs="Arial"/>
                <w:b/>
              </w:rPr>
              <w:t>Notes/Comments</w:t>
            </w:r>
          </w:p>
        </w:tc>
        <w:tc>
          <w:tcPr>
            <w:tcW w:w="2552" w:type="dxa"/>
            <w:tcBorders>
              <w:top w:val="dotted" w:sz="4" w:space="0" w:color="auto"/>
              <w:left w:val="dotted" w:sz="4" w:space="0" w:color="auto"/>
              <w:bottom w:val="dotted" w:sz="4" w:space="0" w:color="auto"/>
              <w:right w:val="dotted" w:sz="4" w:space="0" w:color="auto"/>
            </w:tcBorders>
            <w:shd w:val="clear" w:color="auto" w:fill="00B050"/>
          </w:tcPr>
          <w:p w14:paraId="036CB87E" w14:textId="77777777" w:rsidR="00894E0E" w:rsidRPr="00BA2F15" w:rsidRDefault="00894E0E" w:rsidP="00227FB5">
            <w:pPr>
              <w:rPr>
                <w:rFonts w:ascii="Arial" w:hAnsi="Arial" w:cs="Arial"/>
              </w:rPr>
            </w:pPr>
          </w:p>
        </w:tc>
        <w:tc>
          <w:tcPr>
            <w:tcW w:w="1134" w:type="dxa"/>
            <w:tcBorders>
              <w:top w:val="dotted" w:sz="4" w:space="0" w:color="auto"/>
              <w:left w:val="dotted" w:sz="4" w:space="0" w:color="auto"/>
              <w:bottom w:val="dotted" w:sz="4" w:space="0" w:color="auto"/>
              <w:right w:val="dotted" w:sz="4" w:space="0" w:color="auto"/>
            </w:tcBorders>
            <w:shd w:val="clear" w:color="auto" w:fill="00B050"/>
          </w:tcPr>
          <w:p w14:paraId="7CEE7018" w14:textId="77777777" w:rsidR="00894E0E" w:rsidRPr="00BA2F15" w:rsidRDefault="00894E0E" w:rsidP="00227FB5">
            <w:pPr>
              <w:rPr>
                <w:rFonts w:ascii="Arial" w:hAnsi="Arial" w:cs="Arial"/>
              </w:rPr>
            </w:pPr>
          </w:p>
        </w:tc>
      </w:tr>
      <w:tr w:rsidR="00894E0E" w:rsidRPr="00BA2F15" w14:paraId="1F34395E" w14:textId="77777777" w:rsidTr="00894E0E">
        <w:tc>
          <w:tcPr>
            <w:tcW w:w="2405" w:type="dxa"/>
            <w:tcBorders>
              <w:top w:val="dotted" w:sz="4" w:space="0" w:color="auto"/>
              <w:left w:val="dotted" w:sz="4" w:space="0" w:color="auto"/>
              <w:bottom w:val="dotted" w:sz="4" w:space="0" w:color="auto"/>
              <w:right w:val="dotted" w:sz="4" w:space="0" w:color="auto"/>
            </w:tcBorders>
            <w:shd w:val="clear" w:color="auto" w:fill="auto"/>
          </w:tcPr>
          <w:p w14:paraId="14E44BF9" w14:textId="77777777" w:rsidR="00894E0E" w:rsidRPr="00BA2F15" w:rsidRDefault="00894E0E" w:rsidP="00227FB5">
            <w:pPr>
              <w:rPr>
                <w:rFonts w:ascii="Arial" w:hAnsi="Arial" w:cs="Arial"/>
              </w:rPr>
            </w:pPr>
            <w:r w:rsidRPr="00BA2F15">
              <w:rPr>
                <w:rFonts w:ascii="Arial" w:hAnsi="Arial" w:cs="Arial"/>
              </w:rPr>
              <w:t>All Governors</w:t>
            </w:r>
          </w:p>
        </w:tc>
        <w:tc>
          <w:tcPr>
            <w:tcW w:w="4394" w:type="dxa"/>
            <w:tcBorders>
              <w:top w:val="dotted" w:sz="4" w:space="0" w:color="auto"/>
              <w:left w:val="dotted" w:sz="4" w:space="0" w:color="auto"/>
              <w:bottom w:val="dotted" w:sz="4" w:space="0" w:color="auto"/>
              <w:right w:val="dotted" w:sz="4" w:space="0" w:color="auto"/>
            </w:tcBorders>
            <w:shd w:val="clear" w:color="auto" w:fill="auto"/>
          </w:tcPr>
          <w:p w14:paraId="1543458F" w14:textId="77777777" w:rsidR="00894E0E" w:rsidRPr="00BA2F15" w:rsidRDefault="00894E0E" w:rsidP="00227FB5">
            <w:pPr>
              <w:rPr>
                <w:rFonts w:ascii="Arial" w:hAnsi="Arial" w:cs="Arial"/>
              </w:rPr>
            </w:pPr>
          </w:p>
        </w:tc>
        <w:tc>
          <w:tcPr>
            <w:tcW w:w="2552" w:type="dxa"/>
            <w:tcBorders>
              <w:top w:val="dotted" w:sz="4" w:space="0" w:color="auto"/>
              <w:left w:val="dotted" w:sz="4" w:space="0" w:color="auto"/>
              <w:bottom w:val="dotted" w:sz="4" w:space="0" w:color="auto"/>
              <w:right w:val="dotted" w:sz="4" w:space="0" w:color="auto"/>
            </w:tcBorders>
          </w:tcPr>
          <w:p w14:paraId="50D037F8" w14:textId="77777777" w:rsidR="00894E0E" w:rsidRPr="00BA2F15" w:rsidRDefault="00894E0E" w:rsidP="00227FB5">
            <w:pPr>
              <w:rPr>
                <w:rFonts w:ascii="Arial" w:hAnsi="Arial" w:cs="Arial"/>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5F0007B3" w14:textId="77777777" w:rsidR="00894E0E" w:rsidRPr="00BA2F15" w:rsidRDefault="00894E0E" w:rsidP="00227FB5">
            <w:pPr>
              <w:rPr>
                <w:rFonts w:ascii="Arial" w:hAnsi="Arial" w:cs="Arial"/>
              </w:rPr>
            </w:pPr>
          </w:p>
        </w:tc>
      </w:tr>
    </w:tbl>
    <w:p w14:paraId="31898EBC" w14:textId="77777777" w:rsidR="006915E6" w:rsidRPr="00BA2F15" w:rsidRDefault="006915E6" w:rsidP="004655AF">
      <w:pPr>
        <w:rPr>
          <w:rFonts w:ascii="Arial" w:hAnsi="Arial" w:cs="Arial"/>
        </w:rPr>
      </w:pPr>
    </w:p>
    <w:p w14:paraId="053595FF" w14:textId="77777777" w:rsidR="006B53C9" w:rsidRPr="00BA2F15" w:rsidRDefault="00E46A73" w:rsidP="00E84DE7">
      <w:pPr>
        <w:rPr>
          <w:rFonts w:ascii="Arial" w:hAnsi="Arial" w:cs="Arial"/>
        </w:rPr>
      </w:pPr>
      <w:r w:rsidRPr="00BA2F15">
        <w:rPr>
          <w:rFonts w:ascii="Arial" w:hAnsi="Arial" w:cs="Arial"/>
        </w:rPr>
        <w:t xml:space="preserve"> </w:t>
      </w:r>
    </w:p>
    <w:p w14:paraId="73C806FD" w14:textId="77777777" w:rsidR="00971450" w:rsidRPr="00BA2F15" w:rsidRDefault="00971450">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221"/>
        <w:gridCol w:w="1276"/>
      </w:tblGrid>
      <w:tr w:rsidR="004C165A" w:rsidRPr="00BA2F15" w14:paraId="4EF630F8" w14:textId="77777777" w:rsidTr="00A37A95">
        <w:tc>
          <w:tcPr>
            <w:tcW w:w="988" w:type="dxa"/>
            <w:shd w:val="clear" w:color="auto" w:fill="00B050"/>
          </w:tcPr>
          <w:p w14:paraId="5BC11052" w14:textId="77777777" w:rsidR="004C165A" w:rsidRPr="00A37A95" w:rsidRDefault="004C165A" w:rsidP="00354FED">
            <w:pPr>
              <w:rPr>
                <w:rFonts w:ascii="Arial" w:hAnsi="Arial" w:cs="Arial"/>
                <w:b/>
                <w:sz w:val="16"/>
              </w:rPr>
            </w:pPr>
            <w:r w:rsidRPr="00A37A95">
              <w:rPr>
                <w:rFonts w:ascii="Arial" w:hAnsi="Arial" w:cs="Arial"/>
                <w:b/>
                <w:sz w:val="16"/>
              </w:rPr>
              <w:t>Min. No</w:t>
            </w:r>
          </w:p>
        </w:tc>
        <w:tc>
          <w:tcPr>
            <w:tcW w:w="8221" w:type="dxa"/>
            <w:shd w:val="clear" w:color="auto" w:fill="00B050"/>
          </w:tcPr>
          <w:p w14:paraId="189BEFBC" w14:textId="77777777" w:rsidR="004C165A" w:rsidRPr="00BA2F15" w:rsidRDefault="004C165A" w:rsidP="00354FED">
            <w:pPr>
              <w:rPr>
                <w:rFonts w:ascii="Arial" w:hAnsi="Arial" w:cs="Arial"/>
                <w:b/>
              </w:rPr>
            </w:pPr>
            <w:r w:rsidRPr="00BA2F15">
              <w:rPr>
                <w:rFonts w:ascii="Arial" w:hAnsi="Arial" w:cs="Arial"/>
                <w:b/>
              </w:rPr>
              <w:t>Actions &amp; Decisions</w:t>
            </w:r>
          </w:p>
        </w:tc>
        <w:tc>
          <w:tcPr>
            <w:tcW w:w="1276" w:type="dxa"/>
            <w:shd w:val="clear" w:color="auto" w:fill="00B050"/>
          </w:tcPr>
          <w:p w14:paraId="3148BFE3" w14:textId="77777777" w:rsidR="004C165A" w:rsidRPr="00BA2F15" w:rsidRDefault="0021173A" w:rsidP="00BA2F15">
            <w:pPr>
              <w:ind w:right="175"/>
              <w:jc w:val="center"/>
              <w:rPr>
                <w:rFonts w:ascii="Arial" w:hAnsi="Arial" w:cs="Arial"/>
                <w:b/>
              </w:rPr>
            </w:pPr>
            <w:r>
              <w:rPr>
                <w:rFonts w:ascii="Arial" w:hAnsi="Arial" w:cs="Arial"/>
                <w:b/>
              </w:rPr>
              <w:t>Owner</w:t>
            </w:r>
          </w:p>
        </w:tc>
      </w:tr>
      <w:tr w:rsidR="004C165A" w:rsidRPr="00BA2F15" w14:paraId="5940786D" w14:textId="77777777" w:rsidTr="00A37A95">
        <w:tc>
          <w:tcPr>
            <w:tcW w:w="988" w:type="dxa"/>
          </w:tcPr>
          <w:p w14:paraId="55C17B33" w14:textId="77777777" w:rsidR="004C165A" w:rsidRPr="00A37A95" w:rsidRDefault="00E13CDB" w:rsidP="001F69D8">
            <w:pPr>
              <w:rPr>
                <w:rFonts w:ascii="Arial" w:hAnsi="Arial" w:cs="Arial"/>
                <w:sz w:val="16"/>
              </w:rPr>
            </w:pPr>
            <w:r>
              <w:rPr>
                <w:rFonts w:ascii="Arial" w:hAnsi="Arial" w:cs="Arial"/>
                <w:sz w:val="16"/>
              </w:rPr>
              <w:t>21/3/1</w:t>
            </w:r>
          </w:p>
        </w:tc>
        <w:tc>
          <w:tcPr>
            <w:tcW w:w="8221" w:type="dxa"/>
          </w:tcPr>
          <w:p w14:paraId="7AA03CF3" w14:textId="77777777" w:rsidR="005460CF" w:rsidRPr="00BA2F15" w:rsidRDefault="005460CF" w:rsidP="005460CF">
            <w:pPr>
              <w:jc w:val="both"/>
              <w:rPr>
                <w:rFonts w:ascii="Arial" w:hAnsi="Arial" w:cs="Arial"/>
              </w:rPr>
            </w:pPr>
            <w:r>
              <w:rPr>
                <w:rFonts w:ascii="Arial" w:hAnsi="Arial" w:cs="Arial"/>
              </w:rPr>
              <w:t>BB</w:t>
            </w:r>
            <w:r w:rsidRPr="00BA2F15">
              <w:rPr>
                <w:rFonts w:ascii="Arial" w:hAnsi="Arial" w:cs="Arial"/>
              </w:rPr>
              <w:t xml:space="preserve"> welcomed everyone to the meeting. </w:t>
            </w:r>
            <w:r>
              <w:rPr>
                <w:rFonts w:ascii="Arial" w:hAnsi="Arial" w:cs="Arial"/>
              </w:rPr>
              <w:t>Welcomed LC and GS.</w:t>
            </w:r>
          </w:p>
          <w:p w14:paraId="704F25EB" w14:textId="77777777" w:rsidR="004C165A" w:rsidRPr="00BA2F15" w:rsidRDefault="004C165A" w:rsidP="004C165A">
            <w:pPr>
              <w:jc w:val="both"/>
              <w:rPr>
                <w:rFonts w:ascii="Arial" w:hAnsi="Arial" w:cs="Arial"/>
              </w:rPr>
            </w:pPr>
            <w:r w:rsidRPr="00BA2F15">
              <w:rPr>
                <w:rFonts w:ascii="Arial" w:hAnsi="Arial" w:cs="Arial"/>
                <w:b/>
              </w:rPr>
              <w:t>Governor Prayer</w:t>
            </w:r>
            <w:r w:rsidRPr="00BA2F15">
              <w:rPr>
                <w:rFonts w:ascii="Arial" w:hAnsi="Arial" w:cs="Arial"/>
              </w:rPr>
              <w:t xml:space="preserve"> – led by </w:t>
            </w:r>
            <w:r w:rsidR="005460CF">
              <w:rPr>
                <w:rFonts w:ascii="Arial" w:hAnsi="Arial" w:cs="Arial"/>
              </w:rPr>
              <w:t>BB</w:t>
            </w:r>
          </w:p>
        </w:tc>
        <w:tc>
          <w:tcPr>
            <w:tcW w:w="1276" w:type="dxa"/>
          </w:tcPr>
          <w:p w14:paraId="276E9B17" w14:textId="77777777" w:rsidR="004C165A" w:rsidRPr="00BA2F15" w:rsidRDefault="004C165A" w:rsidP="008008A9">
            <w:pPr>
              <w:ind w:right="175"/>
              <w:jc w:val="right"/>
              <w:rPr>
                <w:rFonts w:ascii="Arial" w:hAnsi="Arial" w:cs="Arial"/>
                <w:b/>
              </w:rPr>
            </w:pPr>
          </w:p>
        </w:tc>
      </w:tr>
      <w:tr w:rsidR="004C165A" w:rsidRPr="00BA2F15" w14:paraId="283DC54F" w14:textId="77777777" w:rsidTr="00A37A95">
        <w:tc>
          <w:tcPr>
            <w:tcW w:w="988" w:type="dxa"/>
          </w:tcPr>
          <w:p w14:paraId="1958DAD9" w14:textId="77777777" w:rsidR="004C165A" w:rsidRPr="00A37A95" w:rsidRDefault="00A37A95" w:rsidP="001F69D8">
            <w:pPr>
              <w:rPr>
                <w:rFonts w:ascii="Arial" w:hAnsi="Arial" w:cs="Arial"/>
                <w:sz w:val="16"/>
              </w:rPr>
            </w:pPr>
            <w:r w:rsidRPr="00A37A95">
              <w:rPr>
                <w:rFonts w:ascii="Arial" w:hAnsi="Arial" w:cs="Arial"/>
                <w:sz w:val="16"/>
              </w:rPr>
              <w:t>21/3/</w:t>
            </w:r>
            <w:r w:rsidR="004C165A" w:rsidRPr="00A37A95">
              <w:rPr>
                <w:rFonts w:ascii="Arial" w:hAnsi="Arial" w:cs="Arial"/>
                <w:sz w:val="16"/>
              </w:rPr>
              <w:t>/2.1</w:t>
            </w:r>
          </w:p>
        </w:tc>
        <w:tc>
          <w:tcPr>
            <w:tcW w:w="8221" w:type="dxa"/>
          </w:tcPr>
          <w:p w14:paraId="00D063DE" w14:textId="77777777" w:rsidR="004C165A" w:rsidRPr="00BA2F15" w:rsidRDefault="004C165A" w:rsidP="005460CF">
            <w:pPr>
              <w:jc w:val="both"/>
              <w:rPr>
                <w:rFonts w:ascii="Arial" w:hAnsi="Arial" w:cs="Arial"/>
              </w:rPr>
            </w:pPr>
            <w:r w:rsidRPr="00BA2F15">
              <w:rPr>
                <w:rFonts w:ascii="Arial" w:hAnsi="Arial" w:cs="Arial"/>
                <w:b/>
              </w:rPr>
              <w:t xml:space="preserve">Apologies: </w:t>
            </w:r>
            <w:r w:rsidR="00A37A95">
              <w:rPr>
                <w:rFonts w:ascii="Arial" w:hAnsi="Arial" w:cs="Arial"/>
              </w:rPr>
              <w:t>JW</w:t>
            </w:r>
            <w:r w:rsidR="005460CF">
              <w:rPr>
                <w:rFonts w:ascii="Arial" w:hAnsi="Arial" w:cs="Arial"/>
              </w:rPr>
              <w:t xml:space="preserve">.  </w:t>
            </w:r>
            <w:r w:rsidR="005460CF" w:rsidRPr="00E13CDB">
              <w:rPr>
                <w:rFonts w:ascii="Arial" w:hAnsi="Arial" w:cs="Arial"/>
                <w:i/>
              </w:rPr>
              <w:t>MG absent at this time.</w:t>
            </w:r>
          </w:p>
        </w:tc>
        <w:tc>
          <w:tcPr>
            <w:tcW w:w="1276" w:type="dxa"/>
          </w:tcPr>
          <w:p w14:paraId="5593F57E" w14:textId="77777777" w:rsidR="004C165A" w:rsidRPr="00BA2F15" w:rsidRDefault="004C165A" w:rsidP="008008A9">
            <w:pPr>
              <w:ind w:right="175"/>
              <w:jc w:val="right"/>
              <w:rPr>
                <w:rFonts w:ascii="Arial" w:hAnsi="Arial" w:cs="Arial"/>
              </w:rPr>
            </w:pPr>
          </w:p>
        </w:tc>
      </w:tr>
      <w:tr w:rsidR="004C165A" w:rsidRPr="00BA2F15" w14:paraId="4933E6F5" w14:textId="77777777" w:rsidTr="00A37A95">
        <w:tc>
          <w:tcPr>
            <w:tcW w:w="988" w:type="dxa"/>
          </w:tcPr>
          <w:p w14:paraId="64C7212B" w14:textId="77777777" w:rsidR="004C165A" w:rsidRPr="00A37A95" w:rsidRDefault="00A37A95" w:rsidP="00A82DED">
            <w:pPr>
              <w:rPr>
                <w:rFonts w:ascii="Arial" w:hAnsi="Arial" w:cs="Arial"/>
                <w:sz w:val="16"/>
              </w:rPr>
            </w:pPr>
            <w:r>
              <w:rPr>
                <w:rFonts w:ascii="Arial" w:hAnsi="Arial" w:cs="Arial"/>
                <w:sz w:val="16"/>
              </w:rPr>
              <w:t>21/</w:t>
            </w:r>
            <w:r w:rsidR="00E13CDB">
              <w:rPr>
                <w:rFonts w:ascii="Arial" w:hAnsi="Arial" w:cs="Arial"/>
                <w:sz w:val="16"/>
              </w:rPr>
              <w:t>3</w:t>
            </w:r>
            <w:r w:rsidR="004C165A" w:rsidRPr="00A37A95">
              <w:rPr>
                <w:rFonts w:ascii="Arial" w:hAnsi="Arial" w:cs="Arial"/>
                <w:sz w:val="16"/>
              </w:rPr>
              <w:t>/2.2</w:t>
            </w:r>
          </w:p>
        </w:tc>
        <w:tc>
          <w:tcPr>
            <w:tcW w:w="8221" w:type="dxa"/>
          </w:tcPr>
          <w:p w14:paraId="465054AC" w14:textId="77777777" w:rsidR="004C165A" w:rsidRDefault="004C165A" w:rsidP="004C165A">
            <w:pPr>
              <w:jc w:val="both"/>
              <w:rPr>
                <w:rFonts w:ascii="Arial" w:hAnsi="Arial" w:cs="Arial"/>
              </w:rPr>
            </w:pPr>
            <w:r>
              <w:rPr>
                <w:rFonts w:ascii="Arial" w:hAnsi="Arial" w:cs="Arial"/>
                <w:b/>
              </w:rPr>
              <w:t>Declarations of Interest:</w:t>
            </w:r>
            <w:r w:rsidRPr="00BA2F15">
              <w:rPr>
                <w:rFonts w:ascii="Arial" w:hAnsi="Arial" w:cs="Arial"/>
              </w:rPr>
              <w:t xml:space="preserve"> None declared.</w:t>
            </w:r>
            <w:r>
              <w:rPr>
                <w:rFonts w:ascii="Arial" w:hAnsi="Arial" w:cs="Arial"/>
              </w:rPr>
              <w:t xml:space="preserve">  </w:t>
            </w:r>
            <w:r w:rsidR="005460CF">
              <w:rPr>
                <w:rFonts w:ascii="Arial" w:hAnsi="Arial" w:cs="Arial"/>
              </w:rPr>
              <w:t>WD declared new interests Clinton Devon Estates as new job</w:t>
            </w:r>
            <w:r w:rsidR="00D75A6C">
              <w:rPr>
                <w:rFonts w:ascii="Arial" w:hAnsi="Arial" w:cs="Arial"/>
              </w:rPr>
              <w:t xml:space="preserve"> – </w:t>
            </w:r>
            <w:proofErr w:type="spellStart"/>
            <w:r w:rsidR="00D75A6C">
              <w:rPr>
                <w:rFonts w:ascii="Arial" w:hAnsi="Arial" w:cs="Arial"/>
              </w:rPr>
              <w:t>wef</w:t>
            </w:r>
            <w:proofErr w:type="spellEnd"/>
            <w:r w:rsidR="00D75A6C">
              <w:rPr>
                <w:rFonts w:ascii="Arial" w:hAnsi="Arial" w:cs="Arial"/>
              </w:rPr>
              <w:t xml:space="preserve"> 24.1.22.</w:t>
            </w:r>
          </w:p>
          <w:p w14:paraId="12CD3376" w14:textId="77777777" w:rsidR="003E75CC" w:rsidRPr="00E13CDB" w:rsidRDefault="003E75CC" w:rsidP="004C165A">
            <w:pPr>
              <w:jc w:val="both"/>
              <w:rPr>
                <w:rFonts w:ascii="Arial" w:hAnsi="Arial" w:cs="Arial"/>
                <w:b/>
              </w:rPr>
            </w:pPr>
            <w:r w:rsidRPr="00E13CDB">
              <w:rPr>
                <w:rFonts w:ascii="Arial" w:hAnsi="Arial" w:cs="Arial"/>
                <w:b/>
              </w:rPr>
              <w:t>Action:  GW to update register of interests and website.</w:t>
            </w:r>
          </w:p>
        </w:tc>
        <w:tc>
          <w:tcPr>
            <w:tcW w:w="1276" w:type="dxa"/>
          </w:tcPr>
          <w:p w14:paraId="653BFBB3" w14:textId="77777777" w:rsidR="004C165A" w:rsidRPr="00BA2F15" w:rsidRDefault="004C165A" w:rsidP="008008A9">
            <w:pPr>
              <w:ind w:right="175"/>
              <w:jc w:val="right"/>
              <w:rPr>
                <w:rFonts w:ascii="Arial" w:hAnsi="Arial" w:cs="Arial"/>
                <w:b/>
              </w:rPr>
            </w:pPr>
          </w:p>
        </w:tc>
      </w:tr>
      <w:tr w:rsidR="004C165A" w:rsidRPr="00BA2F15" w14:paraId="61D837AE" w14:textId="77777777" w:rsidTr="00A37A95">
        <w:tc>
          <w:tcPr>
            <w:tcW w:w="988" w:type="dxa"/>
          </w:tcPr>
          <w:p w14:paraId="6730122E" w14:textId="77777777" w:rsidR="004C165A" w:rsidRPr="00A37A95" w:rsidRDefault="00F13147" w:rsidP="00A82DED">
            <w:pPr>
              <w:rPr>
                <w:rFonts w:ascii="Arial" w:hAnsi="Arial" w:cs="Arial"/>
                <w:sz w:val="16"/>
              </w:rPr>
            </w:pPr>
            <w:r>
              <w:rPr>
                <w:rFonts w:ascii="Arial" w:hAnsi="Arial" w:cs="Arial"/>
                <w:sz w:val="16"/>
              </w:rPr>
              <w:t>2</w:t>
            </w:r>
            <w:r w:rsidR="004C165A" w:rsidRPr="00A37A95">
              <w:rPr>
                <w:rFonts w:ascii="Arial" w:hAnsi="Arial" w:cs="Arial"/>
                <w:sz w:val="16"/>
              </w:rPr>
              <w:t>1</w:t>
            </w:r>
            <w:r>
              <w:rPr>
                <w:rFonts w:ascii="Arial" w:hAnsi="Arial" w:cs="Arial"/>
                <w:sz w:val="16"/>
              </w:rPr>
              <w:t>/3</w:t>
            </w:r>
            <w:r w:rsidR="004C165A" w:rsidRPr="00A37A95">
              <w:rPr>
                <w:rFonts w:ascii="Arial" w:hAnsi="Arial" w:cs="Arial"/>
                <w:sz w:val="16"/>
              </w:rPr>
              <w:t>/</w:t>
            </w:r>
            <w:r w:rsidR="00E13CDB">
              <w:rPr>
                <w:rFonts w:ascii="Arial" w:hAnsi="Arial" w:cs="Arial"/>
                <w:sz w:val="16"/>
              </w:rPr>
              <w:t>3.1</w:t>
            </w:r>
          </w:p>
        </w:tc>
        <w:tc>
          <w:tcPr>
            <w:tcW w:w="8221" w:type="dxa"/>
          </w:tcPr>
          <w:p w14:paraId="3A364BFF" w14:textId="77777777" w:rsidR="004C165A" w:rsidRPr="00BA2F15" w:rsidRDefault="00A37A95" w:rsidP="00A37A95">
            <w:pPr>
              <w:jc w:val="both"/>
              <w:rPr>
                <w:rFonts w:ascii="Arial" w:hAnsi="Arial" w:cs="Arial"/>
                <w:b/>
              </w:rPr>
            </w:pPr>
            <w:r>
              <w:rPr>
                <w:rFonts w:ascii="Arial" w:hAnsi="Arial" w:cs="Arial"/>
                <w:b/>
              </w:rPr>
              <w:t>Appoint a Chair for this meeting</w:t>
            </w:r>
            <w:r w:rsidR="004C165A" w:rsidRPr="00BA2F15">
              <w:rPr>
                <w:rFonts w:ascii="Arial" w:hAnsi="Arial" w:cs="Arial"/>
                <w:b/>
              </w:rPr>
              <w:t>:</w:t>
            </w:r>
            <w:r w:rsidR="004C165A" w:rsidRPr="00BA2F15">
              <w:rPr>
                <w:rFonts w:ascii="Arial" w:hAnsi="Arial" w:cs="Arial"/>
              </w:rPr>
              <w:t xml:space="preserve">  </w:t>
            </w:r>
            <w:r>
              <w:rPr>
                <w:rFonts w:ascii="Arial" w:hAnsi="Arial" w:cs="Arial"/>
              </w:rPr>
              <w:t xml:space="preserve">BB </w:t>
            </w:r>
            <w:r w:rsidR="004C165A">
              <w:rPr>
                <w:rFonts w:ascii="Arial" w:hAnsi="Arial" w:cs="Arial"/>
              </w:rPr>
              <w:t xml:space="preserve">kindly agreed </w:t>
            </w:r>
            <w:r>
              <w:rPr>
                <w:rFonts w:ascii="Arial" w:hAnsi="Arial" w:cs="Arial"/>
              </w:rPr>
              <w:t>to</w:t>
            </w:r>
            <w:r w:rsidR="004C165A">
              <w:rPr>
                <w:rFonts w:ascii="Arial" w:hAnsi="Arial" w:cs="Arial"/>
              </w:rPr>
              <w:t xml:space="preserve"> Chair </w:t>
            </w:r>
            <w:r>
              <w:rPr>
                <w:rFonts w:ascii="Arial" w:hAnsi="Arial" w:cs="Arial"/>
              </w:rPr>
              <w:t xml:space="preserve">this meeting.  All </w:t>
            </w:r>
            <w:r w:rsidRPr="00E13CDB">
              <w:rPr>
                <w:rFonts w:ascii="Arial" w:hAnsi="Arial" w:cs="Arial"/>
                <w:b/>
              </w:rPr>
              <w:t>AGREED</w:t>
            </w:r>
            <w:r>
              <w:rPr>
                <w:rFonts w:ascii="Arial" w:hAnsi="Arial" w:cs="Arial"/>
              </w:rPr>
              <w:t xml:space="preserve">. </w:t>
            </w:r>
          </w:p>
        </w:tc>
        <w:tc>
          <w:tcPr>
            <w:tcW w:w="1276" w:type="dxa"/>
          </w:tcPr>
          <w:p w14:paraId="500E54F2" w14:textId="77777777" w:rsidR="004C165A" w:rsidRPr="00BA2F15" w:rsidRDefault="004C165A" w:rsidP="008008A9">
            <w:pPr>
              <w:ind w:right="175"/>
              <w:jc w:val="right"/>
              <w:rPr>
                <w:rFonts w:ascii="Arial" w:hAnsi="Arial" w:cs="Arial"/>
                <w:b/>
              </w:rPr>
            </w:pPr>
          </w:p>
          <w:p w14:paraId="50DDA38D" w14:textId="77777777" w:rsidR="004C165A" w:rsidRPr="00BA2F15" w:rsidRDefault="004C165A" w:rsidP="00227FB5">
            <w:pPr>
              <w:ind w:right="175"/>
              <w:jc w:val="center"/>
              <w:rPr>
                <w:rFonts w:ascii="Arial" w:hAnsi="Arial" w:cs="Arial"/>
                <w:b/>
              </w:rPr>
            </w:pPr>
          </w:p>
        </w:tc>
      </w:tr>
      <w:tr w:rsidR="004C165A" w:rsidRPr="00BA2F15" w14:paraId="3918B670" w14:textId="77777777" w:rsidTr="00A37A95">
        <w:tc>
          <w:tcPr>
            <w:tcW w:w="988" w:type="dxa"/>
          </w:tcPr>
          <w:p w14:paraId="3EDCF7C9" w14:textId="77777777" w:rsidR="004C165A" w:rsidRPr="00A37A95" w:rsidRDefault="00F13147" w:rsidP="00A82DED">
            <w:pPr>
              <w:rPr>
                <w:rFonts w:ascii="Arial" w:hAnsi="Arial" w:cs="Arial"/>
                <w:sz w:val="16"/>
              </w:rPr>
            </w:pPr>
            <w:r>
              <w:rPr>
                <w:rFonts w:ascii="Arial" w:hAnsi="Arial" w:cs="Arial"/>
                <w:sz w:val="16"/>
              </w:rPr>
              <w:t>2</w:t>
            </w:r>
            <w:r w:rsidR="004C165A" w:rsidRPr="00A37A95">
              <w:rPr>
                <w:rFonts w:ascii="Arial" w:hAnsi="Arial" w:cs="Arial"/>
                <w:sz w:val="16"/>
              </w:rPr>
              <w:t>1/</w:t>
            </w:r>
            <w:r>
              <w:rPr>
                <w:rFonts w:ascii="Arial" w:hAnsi="Arial" w:cs="Arial"/>
                <w:sz w:val="16"/>
              </w:rPr>
              <w:t>3/</w:t>
            </w:r>
            <w:r w:rsidR="00E13CDB">
              <w:rPr>
                <w:rFonts w:ascii="Arial" w:hAnsi="Arial" w:cs="Arial"/>
                <w:sz w:val="16"/>
              </w:rPr>
              <w:t>3.2</w:t>
            </w:r>
          </w:p>
        </w:tc>
        <w:tc>
          <w:tcPr>
            <w:tcW w:w="8221" w:type="dxa"/>
          </w:tcPr>
          <w:p w14:paraId="3E1AB13D" w14:textId="77777777" w:rsidR="004C165A" w:rsidRPr="00D75A6C" w:rsidRDefault="00D75A6C" w:rsidP="005460CF">
            <w:pPr>
              <w:jc w:val="both"/>
              <w:rPr>
                <w:rFonts w:ascii="Arial" w:hAnsi="Arial" w:cs="Arial"/>
              </w:rPr>
            </w:pPr>
            <w:r>
              <w:rPr>
                <w:rFonts w:ascii="Arial" w:hAnsi="Arial" w:cs="Arial"/>
                <w:b/>
              </w:rPr>
              <w:t>Chairs and Heads Urgent business:</w:t>
            </w:r>
            <w:r>
              <w:rPr>
                <w:rFonts w:ascii="Arial" w:hAnsi="Arial" w:cs="Arial"/>
              </w:rPr>
              <w:t xml:space="preserve">  SEND Governor role is vacant.  To be discussed later.</w:t>
            </w:r>
          </w:p>
        </w:tc>
        <w:tc>
          <w:tcPr>
            <w:tcW w:w="1276" w:type="dxa"/>
          </w:tcPr>
          <w:p w14:paraId="210E351F" w14:textId="77777777" w:rsidR="00E66EBA" w:rsidRPr="00BA2F15" w:rsidRDefault="00E66EBA" w:rsidP="008008A9">
            <w:pPr>
              <w:ind w:right="175"/>
              <w:jc w:val="right"/>
              <w:rPr>
                <w:rFonts w:ascii="Arial" w:hAnsi="Arial" w:cs="Arial"/>
                <w:b/>
              </w:rPr>
            </w:pPr>
          </w:p>
        </w:tc>
      </w:tr>
      <w:tr w:rsidR="004C165A" w:rsidRPr="00BA2F15" w14:paraId="462BCE62" w14:textId="77777777" w:rsidTr="00A37A95">
        <w:tc>
          <w:tcPr>
            <w:tcW w:w="988" w:type="dxa"/>
          </w:tcPr>
          <w:p w14:paraId="041BA7CE" w14:textId="77777777" w:rsidR="004C165A" w:rsidRPr="00A37A95" w:rsidRDefault="00F13147" w:rsidP="001F69D8">
            <w:pPr>
              <w:rPr>
                <w:rFonts w:ascii="Arial" w:hAnsi="Arial" w:cs="Arial"/>
                <w:sz w:val="16"/>
              </w:rPr>
            </w:pPr>
            <w:r>
              <w:rPr>
                <w:rFonts w:ascii="Arial" w:hAnsi="Arial" w:cs="Arial"/>
                <w:sz w:val="16"/>
              </w:rPr>
              <w:t>2</w:t>
            </w:r>
            <w:r w:rsidR="004C165A" w:rsidRPr="00A37A95">
              <w:rPr>
                <w:rFonts w:ascii="Arial" w:hAnsi="Arial" w:cs="Arial"/>
                <w:sz w:val="16"/>
              </w:rPr>
              <w:t>1</w:t>
            </w:r>
            <w:r>
              <w:rPr>
                <w:rFonts w:ascii="Arial" w:hAnsi="Arial" w:cs="Arial"/>
                <w:sz w:val="16"/>
              </w:rPr>
              <w:t>/3/</w:t>
            </w:r>
            <w:r w:rsidR="00E13CDB">
              <w:rPr>
                <w:rFonts w:ascii="Arial" w:hAnsi="Arial" w:cs="Arial"/>
                <w:sz w:val="16"/>
              </w:rPr>
              <w:t>4.1</w:t>
            </w:r>
          </w:p>
        </w:tc>
        <w:tc>
          <w:tcPr>
            <w:tcW w:w="8221" w:type="dxa"/>
          </w:tcPr>
          <w:p w14:paraId="34013765" w14:textId="77777777" w:rsidR="004C165A" w:rsidRDefault="00D75A6C" w:rsidP="004C165A">
            <w:pPr>
              <w:jc w:val="both"/>
              <w:rPr>
                <w:rFonts w:ascii="Arial" w:hAnsi="Arial" w:cs="Arial"/>
              </w:rPr>
            </w:pPr>
            <w:r>
              <w:rPr>
                <w:rFonts w:ascii="Arial" w:hAnsi="Arial" w:cs="Arial"/>
                <w:b/>
              </w:rPr>
              <w:t>Matters Arising:</w:t>
            </w:r>
            <w:r>
              <w:rPr>
                <w:rFonts w:ascii="Arial" w:hAnsi="Arial" w:cs="Arial"/>
              </w:rPr>
              <w:t xml:space="preserve">  Still some vacancies.  </w:t>
            </w:r>
            <w:r w:rsidRPr="00466534">
              <w:rPr>
                <w:rFonts w:ascii="Arial" w:hAnsi="Arial" w:cs="Arial"/>
                <w:i/>
              </w:rPr>
              <w:t>MG joined the meeting.</w:t>
            </w:r>
            <w:r>
              <w:rPr>
                <w:rFonts w:ascii="Arial" w:hAnsi="Arial" w:cs="Arial"/>
              </w:rPr>
              <w:t xml:space="preserve">  Administrator role at Kenn still vacant as appointment was not taken up on the day.  Working hard to resolve.  Update requested on ground maintenance contract.  LC not yet discussed with SD.  JB confirmed there is a company that were allocated days to each primary school</w:t>
            </w:r>
            <w:r w:rsidR="00936831">
              <w:rPr>
                <w:rFonts w:ascii="Arial" w:hAnsi="Arial" w:cs="Arial"/>
              </w:rPr>
              <w:t xml:space="preserve"> and understand linked to cutting the grass on field and trimming the hedges and some bits on playgrounds.  BB minutes say contract not yet in place.</w:t>
            </w:r>
          </w:p>
          <w:p w14:paraId="2DB6E1F4" w14:textId="77777777" w:rsidR="00936831" w:rsidRPr="00F13147" w:rsidRDefault="00936831" w:rsidP="004C165A">
            <w:pPr>
              <w:jc w:val="both"/>
              <w:rPr>
                <w:rFonts w:ascii="Arial" w:hAnsi="Arial" w:cs="Arial"/>
                <w:b/>
              </w:rPr>
            </w:pPr>
            <w:r w:rsidRPr="00F13147">
              <w:rPr>
                <w:rFonts w:ascii="Arial" w:hAnsi="Arial" w:cs="Arial"/>
                <w:b/>
              </w:rPr>
              <w:t>Action:  LC to follow up with SD at the Trust.</w:t>
            </w:r>
          </w:p>
          <w:p w14:paraId="5C071353" w14:textId="77777777" w:rsidR="00936831" w:rsidRDefault="00936831" w:rsidP="004C165A">
            <w:pPr>
              <w:jc w:val="both"/>
              <w:rPr>
                <w:rFonts w:ascii="Arial" w:hAnsi="Arial" w:cs="Arial"/>
              </w:rPr>
            </w:pPr>
          </w:p>
          <w:p w14:paraId="167D2E26" w14:textId="77777777" w:rsidR="00936831" w:rsidRDefault="00936831" w:rsidP="004C165A">
            <w:pPr>
              <w:jc w:val="both"/>
              <w:rPr>
                <w:rFonts w:ascii="Arial" w:hAnsi="Arial" w:cs="Arial"/>
              </w:rPr>
            </w:pPr>
            <w:r>
              <w:rPr>
                <w:rFonts w:ascii="Arial" w:hAnsi="Arial" w:cs="Arial"/>
              </w:rPr>
              <w:t xml:space="preserve">Catering going very well and </w:t>
            </w:r>
            <w:r w:rsidR="00F13147">
              <w:rPr>
                <w:rFonts w:ascii="Arial" w:hAnsi="Arial" w:cs="Arial"/>
              </w:rPr>
              <w:t xml:space="preserve">the </w:t>
            </w:r>
            <w:r>
              <w:rPr>
                <w:rFonts w:ascii="Arial" w:hAnsi="Arial" w:cs="Arial"/>
              </w:rPr>
              <w:t>food is lovely.  Cleaning needs to be tightened up as per needs.</w:t>
            </w:r>
          </w:p>
          <w:p w14:paraId="5B6016DC" w14:textId="77777777" w:rsidR="00936831" w:rsidRDefault="00936831" w:rsidP="004C165A">
            <w:pPr>
              <w:jc w:val="both"/>
              <w:rPr>
                <w:rFonts w:ascii="Arial" w:hAnsi="Arial" w:cs="Arial"/>
              </w:rPr>
            </w:pPr>
          </w:p>
          <w:p w14:paraId="1059D276" w14:textId="77777777" w:rsidR="00936831" w:rsidRDefault="00936831" w:rsidP="004C165A">
            <w:pPr>
              <w:jc w:val="both"/>
              <w:rPr>
                <w:rFonts w:ascii="Arial" w:hAnsi="Arial" w:cs="Arial"/>
              </w:rPr>
            </w:pPr>
            <w:r w:rsidRPr="00F13147">
              <w:rPr>
                <w:rFonts w:ascii="Arial" w:hAnsi="Arial" w:cs="Arial"/>
                <w:b/>
              </w:rPr>
              <w:t>Flood damage at Kenton:</w:t>
            </w:r>
            <w:r>
              <w:rPr>
                <w:rFonts w:ascii="Arial" w:hAnsi="Arial" w:cs="Arial"/>
              </w:rPr>
              <w:t xml:space="preserve">  LC asked GS following meeting on Monday to look at work.  Will send report to loss adjustor.  New cubicles and </w:t>
            </w:r>
            <w:r w:rsidR="00F13147">
              <w:rPr>
                <w:rFonts w:ascii="Arial" w:hAnsi="Arial" w:cs="Arial"/>
              </w:rPr>
              <w:t>toilets</w:t>
            </w:r>
            <w:r>
              <w:rPr>
                <w:rFonts w:ascii="Arial" w:hAnsi="Arial" w:cs="Arial"/>
              </w:rPr>
              <w:t xml:space="preserve"> being discussed with children this week for colours etc.  Suggested starting work at Easter but can’t guarantee being done in time so looking at doing it over the summer to give full 6 weeks.  Replacing floor in kitchen that are rising has been discussed.  Carpet in downstairs classroom and redecorating throughout.</w:t>
            </w:r>
          </w:p>
          <w:p w14:paraId="60EBB8DB" w14:textId="77777777" w:rsidR="00936831" w:rsidRPr="00F13147" w:rsidRDefault="00936831" w:rsidP="004C165A">
            <w:pPr>
              <w:jc w:val="both"/>
              <w:rPr>
                <w:rFonts w:ascii="Arial" w:hAnsi="Arial" w:cs="Arial"/>
                <w:color w:val="00B050"/>
              </w:rPr>
            </w:pPr>
            <w:r w:rsidRPr="00F13147">
              <w:rPr>
                <w:rFonts w:ascii="Arial" w:hAnsi="Arial" w:cs="Arial"/>
                <w:color w:val="00B050"/>
              </w:rPr>
              <w:t>Q:  Toilets are particularly bad.  They don’t think sufficient time in Easter?</w:t>
            </w:r>
          </w:p>
          <w:p w14:paraId="4E1F880B" w14:textId="77777777" w:rsidR="00936831" w:rsidRDefault="00936831" w:rsidP="004C165A">
            <w:pPr>
              <w:jc w:val="both"/>
              <w:rPr>
                <w:rFonts w:ascii="Arial" w:hAnsi="Arial" w:cs="Arial"/>
              </w:rPr>
            </w:pPr>
            <w:r>
              <w:rPr>
                <w:rFonts w:ascii="Arial" w:hAnsi="Arial" w:cs="Arial"/>
              </w:rPr>
              <w:t xml:space="preserve">GS said could start it but if not finished due to bank holidays or delay on materials we then risk not being finished.  Could do in stages but depends on what loss </w:t>
            </w:r>
            <w:r>
              <w:rPr>
                <w:rFonts w:ascii="Arial" w:hAnsi="Arial" w:cs="Arial"/>
              </w:rPr>
              <w:lastRenderedPageBreak/>
              <w:t xml:space="preserve">adjustor is prepared to pay for.  Can’t get a lot of workmen in the space so that is a restriction.  </w:t>
            </w:r>
          </w:p>
          <w:p w14:paraId="2AB2E9B6" w14:textId="77777777" w:rsidR="00477580" w:rsidRDefault="00477580" w:rsidP="004C165A">
            <w:pPr>
              <w:jc w:val="both"/>
              <w:rPr>
                <w:rFonts w:ascii="Arial" w:hAnsi="Arial" w:cs="Arial"/>
              </w:rPr>
            </w:pPr>
            <w:r>
              <w:rPr>
                <w:rFonts w:ascii="Arial" w:hAnsi="Arial" w:cs="Arial"/>
              </w:rPr>
              <w:t>It was felt it was a long time until summer and surprise expressed that work could not be finished.</w:t>
            </w:r>
          </w:p>
          <w:p w14:paraId="2CBCAB2F" w14:textId="77777777" w:rsidR="00477580" w:rsidRDefault="00477580" w:rsidP="004C165A">
            <w:pPr>
              <w:jc w:val="both"/>
              <w:rPr>
                <w:rFonts w:ascii="Arial" w:hAnsi="Arial" w:cs="Arial"/>
              </w:rPr>
            </w:pPr>
            <w:r>
              <w:rPr>
                <w:rFonts w:ascii="Arial" w:hAnsi="Arial" w:cs="Arial"/>
              </w:rPr>
              <w:t xml:space="preserve">GS have made the job bigger to rip whole lot out and do at the same time.  Element of wanting new cubicles and sinks so that may have impacted on their ability to do it.  If limited to just doing the children’s toilets – </w:t>
            </w:r>
          </w:p>
          <w:p w14:paraId="5CFFE92A" w14:textId="77777777" w:rsidR="00477580" w:rsidRDefault="00477580" w:rsidP="004C165A">
            <w:pPr>
              <w:jc w:val="both"/>
              <w:rPr>
                <w:rFonts w:ascii="Arial" w:hAnsi="Arial" w:cs="Arial"/>
              </w:rPr>
            </w:pPr>
            <w:r w:rsidRPr="00F13147">
              <w:rPr>
                <w:rFonts w:ascii="Arial" w:hAnsi="Arial" w:cs="Arial"/>
                <w:b/>
              </w:rPr>
              <w:t>Action: GS to go back and ask those questions.</w:t>
            </w:r>
            <w:r>
              <w:rPr>
                <w:rFonts w:ascii="Arial" w:hAnsi="Arial" w:cs="Arial"/>
              </w:rPr>
              <w:t xml:space="preserve">  LC</w:t>
            </w:r>
            <w:r w:rsidR="00F13147">
              <w:rPr>
                <w:rFonts w:ascii="Arial" w:hAnsi="Arial" w:cs="Arial"/>
              </w:rPr>
              <w:t xml:space="preserve"> suggested an option was to</w:t>
            </w:r>
            <w:r>
              <w:rPr>
                <w:rFonts w:ascii="Arial" w:hAnsi="Arial" w:cs="Arial"/>
              </w:rPr>
              <w:t xml:space="preserve"> provisionally book the boys toilets as that leaks the most and</w:t>
            </w:r>
            <w:r w:rsidR="00F13147">
              <w:rPr>
                <w:rFonts w:ascii="Arial" w:hAnsi="Arial" w:cs="Arial"/>
              </w:rPr>
              <w:t xml:space="preserve"> tell the contractors they</w:t>
            </w:r>
            <w:r>
              <w:rPr>
                <w:rFonts w:ascii="Arial" w:hAnsi="Arial" w:cs="Arial"/>
              </w:rPr>
              <w:t xml:space="preserve"> can’t start unless have all the tools to do it.</w:t>
            </w:r>
          </w:p>
          <w:p w14:paraId="60A0C7D9" w14:textId="77777777" w:rsidR="00936831" w:rsidRDefault="00936831" w:rsidP="004C165A">
            <w:pPr>
              <w:jc w:val="both"/>
              <w:rPr>
                <w:rFonts w:ascii="Arial" w:hAnsi="Arial" w:cs="Arial"/>
              </w:rPr>
            </w:pPr>
          </w:p>
          <w:p w14:paraId="131FB6A3" w14:textId="77777777" w:rsidR="00936831" w:rsidRDefault="00936831" w:rsidP="004C165A">
            <w:pPr>
              <w:jc w:val="both"/>
              <w:rPr>
                <w:rFonts w:ascii="Arial" w:hAnsi="Arial" w:cs="Arial"/>
              </w:rPr>
            </w:pPr>
            <w:r>
              <w:rPr>
                <w:rFonts w:ascii="Arial" w:hAnsi="Arial" w:cs="Arial"/>
              </w:rPr>
              <w:t>Wireless connection at Kenn following approval of grant is going ahead.</w:t>
            </w:r>
          </w:p>
          <w:p w14:paraId="42AE46C8" w14:textId="77777777" w:rsidR="00F1603C" w:rsidRDefault="00F1603C" w:rsidP="004C165A">
            <w:pPr>
              <w:jc w:val="both"/>
              <w:rPr>
                <w:rFonts w:ascii="Arial" w:hAnsi="Arial" w:cs="Arial"/>
              </w:rPr>
            </w:pPr>
          </w:p>
          <w:p w14:paraId="32DE5002" w14:textId="77777777" w:rsidR="00F1603C" w:rsidRDefault="00F1603C" w:rsidP="004C165A">
            <w:pPr>
              <w:jc w:val="both"/>
              <w:rPr>
                <w:rFonts w:ascii="Arial" w:hAnsi="Arial" w:cs="Arial"/>
              </w:rPr>
            </w:pPr>
            <w:r>
              <w:rPr>
                <w:rFonts w:ascii="Arial" w:hAnsi="Arial" w:cs="Arial"/>
              </w:rPr>
              <w:t>Newsletter was to be done by JM – to be done this week.</w:t>
            </w:r>
          </w:p>
          <w:p w14:paraId="15B01F0A" w14:textId="77777777" w:rsidR="00F1603C" w:rsidRDefault="00F1603C" w:rsidP="004C165A">
            <w:pPr>
              <w:jc w:val="both"/>
              <w:rPr>
                <w:rFonts w:ascii="Arial" w:hAnsi="Arial" w:cs="Arial"/>
              </w:rPr>
            </w:pPr>
          </w:p>
          <w:p w14:paraId="20A392F5" w14:textId="77777777" w:rsidR="00F13147" w:rsidRDefault="00F1603C" w:rsidP="004C165A">
            <w:pPr>
              <w:jc w:val="both"/>
              <w:rPr>
                <w:rFonts w:ascii="Arial" w:hAnsi="Arial" w:cs="Arial"/>
              </w:rPr>
            </w:pPr>
            <w:r>
              <w:rPr>
                <w:rFonts w:ascii="Arial" w:hAnsi="Arial" w:cs="Arial"/>
              </w:rPr>
              <w:t xml:space="preserve">AS was going to give safeguarding training information to governors.  LC </w:t>
            </w:r>
            <w:r w:rsidR="00F13147">
              <w:rPr>
                <w:rFonts w:ascii="Arial" w:hAnsi="Arial" w:cs="Arial"/>
              </w:rPr>
              <w:t xml:space="preserve">advised the </w:t>
            </w:r>
            <w:r>
              <w:rPr>
                <w:rFonts w:ascii="Arial" w:hAnsi="Arial" w:cs="Arial"/>
              </w:rPr>
              <w:t>Trust</w:t>
            </w:r>
            <w:r w:rsidR="00F13147">
              <w:rPr>
                <w:rFonts w:ascii="Arial" w:hAnsi="Arial" w:cs="Arial"/>
              </w:rPr>
              <w:t xml:space="preserve"> is</w:t>
            </w:r>
            <w:r>
              <w:rPr>
                <w:rFonts w:ascii="Arial" w:hAnsi="Arial" w:cs="Arial"/>
              </w:rPr>
              <w:t xml:space="preserve"> looking at putting together some safer recruitment training</w:t>
            </w:r>
            <w:r w:rsidR="00F13147">
              <w:rPr>
                <w:rFonts w:ascii="Arial" w:hAnsi="Arial" w:cs="Arial"/>
              </w:rPr>
              <w:t>.</w:t>
            </w:r>
          </w:p>
          <w:p w14:paraId="3E49900E" w14:textId="77777777" w:rsidR="00F1603C" w:rsidRPr="00F13147" w:rsidRDefault="00F1603C" w:rsidP="004C165A">
            <w:pPr>
              <w:jc w:val="both"/>
              <w:rPr>
                <w:rFonts w:ascii="Arial" w:hAnsi="Arial" w:cs="Arial"/>
                <w:b/>
              </w:rPr>
            </w:pPr>
            <w:r w:rsidRPr="00F13147">
              <w:rPr>
                <w:rFonts w:ascii="Arial" w:hAnsi="Arial" w:cs="Arial"/>
                <w:b/>
              </w:rPr>
              <w:t>Action:  GW to look at this for KK and Lorraine and Gemma and Joe.</w:t>
            </w:r>
          </w:p>
        </w:tc>
        <w:tc>
          <w:tcPr>
            <w:tcW w:w="1276" w:type="dxa"/>
          </w:tcPr>
          <w:p w14:paraId="272834C4" w14:textId="77777777" w:rsidR="00E66EBA" w:rsidRDefault="00E66EBA" w:rsidP="008008A9">
            <w:pPr>
              <w:ind w:right="175"/>
              <w:jc w:val="right"/>
              <w:rPr>
                <w:rFonts w:ascii="Arial" w:hAnsi="Arial" w:cs="Arial"/>
                <w:b/>
              </w:rPr>
            </w:pPr>
          </w:p>
          <w:p w14:paraId="4C7D0836" w14:textId="77777777" w:rsidR="00F13147" w:rsidRDefault="00F13147" w:rsidP="008008A9">
            <w:pPr>
              <w:ind w:right="175"/>
              <w:jc w:val="right"/>
              <w:rPr>
                <w:rFonts w:ascii="Arial" w:hAnsi="Arial" w:cs="Arial"/>
                <w:b/>
              </w:rPr>
            </w:pPr>
          </w:p>
          <w:p w14:paraId="73B0E49E" w14:textId="77777777" w:rsidR="00F13147" w:rsidRDefault="00F13147" w:rsidP="008008A9">
            <w:pPr>
              <w:ind w:right="175"/>
              <w:jc w:val="right"/>
              <w:rPr>
                <w:rFonts w:ascii="Arial" w:hAnsi="Arial" w:cs="Arial"/>
                <w:b/>
              </w:rPr>
            </w:pPr>
          </w:p>
          <w:p w14:paraId="643F7BE8" w14:textId="77777777" w:rsidR="00F13147" w:rsidRDefault="00F13147" w:rsidP="008008A9">
            <w:pPr>
              <w:ind w:right="175"/>
              <w:jc w:val="right"/>
              <w:rPr>
                <w:rFonts w:ascii="Arial" w:hAnsi="Arial" w:cs="Arial"/>
                <w:b/>
              </w:rPr>
            </w:pPr>
          </w:p>
          <w:p w14:paraId="72814C85" w14:textId="77777777" w:rsidR="00F13147" w:rsidRDefault="00F13147" w:rsidP="008008A9">
            <w:pPr>
              <w:ind w:right="175"/>
              <w:jc w:val="right"/>
              <w:rPr>
                <w:rFonts w:ascii="Arial" w:hAnsi="Arial" w:cs="Arial"/>
                <w:b/>
              </w:rPr>
            </w:pPr>
          </w:p>
          <w:p w14:paraId="656170F7" w14:textId="77777777" w:rsidR="00F13147" w:rsidRDefault="00F13147" w:rsidP="008008A9">
            <w:pPr>
              <w:ind w:right="175"/>
              <w:jc w:val="right"/>
              <w:rPr>
                <w:rFonts w:ascii="Arial" w:hAnsi="Arial" w:cs="Arial"/>
                <w:b/>
              </w:rPr>
            </w:pPr>
          </w:p>
          <w:p w14:paraId="6637AE3C" w14:textId="77777777" w:rsidR="00F13147" w:rsidRDefault="00F13147" w:rsidP="008008A9">
            <w:pPr>
              <w:ind w:right="175"/>
              <w:jc w:val="right"/>
              <w:rPr>
                <w:rFonts w:ascii="Arial" w:hAnsi="Arial" w:cs="Arial"/>
                <w:b/>
              </w:rPr>
            </w:pPr>
            <w:r>
              <w:rPr>
                <w:rFonts w:ascii="Arial" w:hAnsi="Arial" w:cs="Arial"/>
                <w:b/>
              </w:rPr>
              <w:t>LC</w:t>
            </w:r>
          </w:p>
          <w:p w14:paraId="01243354" w14:textId="77777777" w:rsidR="00051ECF" w:rsidRDefault="00051ECF" w:rsidP="008008A9">
            <w:pPr>
              <w:ind w:right="175"/>
              <w:jc w:val="right"/>
              <w:rPr>
                <w:rFonts w:ascii="Arial" w:hAnsi="Arial" w:cs="Arial"/>
                <w:b/>
              </w:rPr>
            </w:pPr>
          </w:p>
          <w:p w14:paraId="64D1D6D5" w14:textId="77777777" w:rsidR="00051ECF" w:rsidRDefault="00051ECF" w:rsidP="008008A9">
            <w:pPr>
              <w:ind w:right="175"/>
              <w:jc w:val="right"/>
              <w:rPr>
                <w:rFonts w:ascii="Arial" w:hAnsi="Arial" w:cs="Arial"/>
                <w:b/>
              </w:rPr>
            </w:pPr>
          </w:p>
          <w:p w14:paraId="612BA7DB" w14:textId="77777777" w:rsidR="00051ECF" w:rsidRDefault="00051ECF" w:rsidP="008008A9">
            <w:pPr>
              <w:ind w:right="175"/>
              <w:jc w:val="right"/>
              <w:rPr>
                <w:rFonts w:ascii="Arial" w:hAnsi="Arial" w:cs="Arial"/>
                <w:b/>
              </w:rPr>
            </w:pPr>
          </w:p>
          <w:p w14:paraId="62D3793D" w14:textId="77777777" w:rsidR="00051ECF" w:rsidRDefault="00051ECF" w:rsidP="008008A9">
            <w:pPr>
              <w:ind w:right="175"/>
              <w:jc w:val="right"/>
              <w:rPr>
                <w:rFonts w:ascii="Arial" w:hAnsi="Arial" w:cs="Arial"/>
                <w:b/>
              </w:rPr>
            </w:pPr>
          </w:p>
          <w:p w14:paraId="65DEFC97" w14:textId="77777777" w:rsidR="00051ECF" w:rsidRDefault="00051ECF" w:rsidP="008008A9">
            <w:pPr>
              <w:ind w:right="175"/>
              <w:jc w:val="right"/>
              <w:rPr>
                <w:rFonts w:ascii="Arial" w:hAnsi="Arial" w:cs="Arial"/>
                <w:b/>
              </w:rPr>
            </w:pPr>
          </w:p>
          <w:p w14:paraId="368D081E" w14:textId="77777777" w:rsidR="00051ECF" w:rsidRDefault="00051ECF" w:rsidP="008008A9">
            <w:pPr>
              <w:ind w:right="175"/>
              <w:jc w:val="right"/>
              <w:rPr>
                <w:rFonts w:ascii="Arial" w:hAnsi="Arial" w:cs="Arial"/>
                <w:b/>
              </w:rPr>
            </w:pPr>
          </w:p>
          <w:p w14:paraId="5B7D49E1" w14:textId="77777777" w:rsidR="00051ECF" w:rsidRDefault="00051ECF" w:rsidP="008008A9">
            <w:pPr>
              <w:ind w:right="175"/>
              <w:jc w:val="right"/>
              <w:rPr>
                <w:rFonts w:ascii="Arial" w:hAnsi="Arial" w:cs="Arial"/>
                <w:b/>
              </w:rPr>
            </w:pPr>
          </w:p>
          <w:p w14:paraId="7088148D" w14:textId="77777777" w:rsidR="00051ECF" w:rsidRDefault="00051ECF" w:rsidP="008008A9">
            <w:pPr>
              <w:ind w:right="175"/>
              <w:jc w:val="right"/>
              <w:rPr>
                <w:rFonts w:ascii="Arial" w:hAnsi="Arial" w:cs="Arial"/>
                <w:b/>
              </w:rPr>
            </w:pPr>
          </w:p>
          <w:p w14:paraId="2F8960EE" w14:textId="77777777" w:rsidR="00051ECF" w:rsidRDefault="00051ECF" w:rsidP="008008A9">
            <w:pPr>
              <w:ind w:right="175"/>
              <w:jc w:val="right"/>
              <w:rPr>
                <w:rFonts w:ascii="Arial" w:hAnsi="Arial" w:cs="Arial"/>
                <w:b/>
              </w:rPr>
            </w:pPr>
          </w:p>
          <w:p w14:paraId="4458601B" w14:textId="77777777" w:rsidR="00051ECF" w:rsidRDefault="00051ECF" w:rsidP="008008A9">
            <w:pPr>
              <w:ind w:right="175"/>
              <w:jc w:val="right"/>
              <w:rPr>
                <w:rFonts w:ascii="Arial" w:hAnsi="Arial" w:cs="Arial"/>
                <w:b/>
              </w:rPr>
            </w:pPr>
          </w:p>
          <w:p w14:paraId="0D6BB6E4" w14:textId="77777777" w:rsidR="00051ECF" w:rsidRDefault="00051ECF" w:rsidP="008008A9">
            <w:pPr>
              <w:ind w:right="175"/>
              <w:jc w:val="right"/>
              <w:rPr>
                <w:rFonts w:ascii="Arial" w:hAnsi="Arial" w:cs="Arial"/>
                <w:b/>
              </w:rPr>
            </w:pPr>
          </w:p>
          <w:p w14:paraId="7853FC73" w14:textId="77777777" w:rsidR="00051ECF" w:rsidRDefault="00051ECF" w:rsidP="008008A9">
            <w:pPr>
              <w:ind w:right="175"/>
              <w:jc w:val="right"/>
              <w:rPr>
                <w:rFonts w:ascii="Arial" w:hAnsi="Arial" w:cs="Arial"/>
                <w:b/>
              </w:rPr>
            </w:pPr>
          </w:p>
          <w:p w14:paraId="4908CDC0" w14:textId="77777777" w:rsidR="00051ECF" w:rsidRDefault="00051ECF" w:rsidP="008008A9">
            <w:pPr>
              <w:ind w:right="175"/>
              <w:jc w:val="right"/>
              <w:rPr>
                <w:rFonts w:ascii="Arial" w:hAnsi="Arial" w:cs="Arial"/>
                <w:b/>
              </w:rPr>
            </w:pPr>
          </w:p>
          <w:p w14:paraId="71CA0FE5" w14:textId="77777777" w:rsidR="00051ECF" w:rsidRDefault="00051ECF" w:rsidP="008008A9">
            <w:pPr>
              <w:ind w:right="175"/>
              <w:jc w:val="right"/>
              <w:rPr>
                <w:rFonts w:ascii="Arial" w:hAnsi="Arial" w:cs="Arial"/>
                <w:b/>
              </w:rPr>
            </w:pPr>
          </w:p>
          <w:p w14:paraId="6FD0B987" w14:textId="77777777" w:rsidR="00051ECF" w:rsidRDefault="00051ECF" w:rsidP="008008A9">
            <w:pPr>
              <w:ind w:right="175"/>
              <w:jc w:val="right"/>
              <w:rPr>
                <w:rFonts w:ascii="Arial" w:hAnsi="Arial" w:cs="Arial"/>
                <w:b/>
              </w:rPr>
            </w:pPr>
          </w:p>
          <w:p w14:paraId="356A5B44" w14:textId="77777777" w:rsidR="00051ECF" w:rsidRDefault="00051ECF" w:rsidP="008008A9">
            <w:pPr>
              <w:ind w:right="175"/>
              <w:jc w:val="right"/>
              <w:rPr>
                <w:rFonts w:ascii="Arial" w:hAnsi="Arial" w:cs="Arial"/>
                <w:b/>
              </w:rPr>
            </w:pPr>
          </w:p>
          <w:p w14:paraId="4C3C16D8" w14:textId="77777777" w:rsidR="00051ECF" w:rsidRDefault="00051ECF" w:rsidP="008008A9">
            <w:pPr>
              <w:ind w:right="175"/>
              <w:jc w:val="right"/>
              <w:rPr>
                <w:rFonts w:ascii="Arial" w:hAnsi="Arial" w:cs="Arial"/>
                <w:b/>
              </w:rPr>
            </w:pPr>
          </w:p>
          <w:p w14:paraId="38453FD3" w14:textId="77777777" w:rsidR="00051ECF" w:rsidRDefault="00051ECF" w:rsidP="008008A9">
            <w:pPr>
              <w:ind w:right="175"/>
              <w:jc w:val="right"/>
              <w:rPr>
                <w:rFonts w:ascii="Arial" w:hAnsi="Arial" w:cs="Arial"/>
                <w:b/>
              </w:rPr>
            </w:pPr>
          </w:p>
          <w:p w14:paraId="53AE55F2" w14:textId="77777777" w:rsidR="00051ECF" w:rsidRDefault="00051ECF" w:rsidP="008008A9">
            <w:pPr>
              <w:ind w:right="175"/>
              <w:jc w:val="right"/>
              <w:rPr>
                <w:rFonts w:ascii="Arial" w:hAnsi="Arial" w:cs="Arial"/>
                <w:b/>
              </w:rPr>
            </w:pPr>
          </w:p>
          <w:p w14:paraId="62240C03" w14:textId="77777777" w:rsidR="00051ECF" w:rsidRDefault="00051ECF" w:rsidP="008008A9">
            <w:pPr>
              <w:ind w:right="175"/>
              <w:jc w:val="right"/>
              <w:rPr>
                <w:rFonts w:ascii="Arial" w:hAnsi="Arial" w:cs="Arial"/>
                <w:b/>
              </w:rPr>
            </w:pPr>
          </w:p>
          <w:p w14:paraId="1BEDCCE6" w14:textId="77777777" w:rsidR="00051ECF" w:rsidRDefault="00051ECF" w:rsidP="008008A9">
            <w:pPr>
              <w:ind w:right="175"/>
              <w:jc w:val="right"/>
              <w:rPr>
                <w:rFonts w:ascii="Arial" w:hAnsi="Arial" w:cs="Arial"/>
                <w:b/>
              </w:rPr>
            </w:pPr>
          </w:p>
          <w:p w14:paraId="0CDA460F" w14:textId="77777777" w:rsidR="00051ECF" w:rsidRDefault="00051ECF" w:rsidP="008008A9">
            <w:pPr>
              <w:ind w:right="175"/>
              <w:jc w:val="right"/>
              <w:rPr>
                <w:rFonts w:ascii="Arial" w:hAnsi="Arial" w:cs="Arial"/>
                <w:b/>
              </w:rPr>
            </w:pPr>
            <w:r>
              <w:rPr>
                <w:rFonts w:ascii="Arial" w:hAnsi="Arial" w:cs="Arial"/>
                <w:b/>
              </w:rPr>
              <w:t>GS</w:t>
            </w:r>
          </w:p>
          <w:p w14:paraId="2CBE7143" w14:textId="77777777" w:rsidR="00051ECF" w:rsidRDefault="00051ECF" w:rsidP="008008A9">
            <w:pPr>
              <w:ind w:right="175"/>
              <w:jc w:val="right"/>
              <w:rPr>
                <w:rFonts w:ascii="Arial" w:hAnsi="Arial" w:cs="Arial"/>
                <w:b/>
              </w:rPr>
            </w:pPr>
          </w:p>
          <w:p w14:paraId="210BD994" w14:textId="77777777" w:rsidR="00051ECF" w:rsidRDefault="00051ECF" w:rsidP="008008A9">
            <w:pPr>
              <w:ind w:right="175"/>
              <w:jc w:val="right"/>
              <w:rPr>
                <w:rFonts w:ascii="Arial" w:hAnsi="Arial" w:cs="Arial"/>
                <w:b/>
              </w:rPr>
            </w:pPr>
          </w:p>
          <w:p w14:paraId="5EA6CC1E" w14:textId="77777777" w:rsidR="00051ECF" w:rsidRDefault="00051ECF" w:rsidP="008008A9">
            <w:pPr>
              <w:ind w:right="175"/>
              <w:jc w:val="right"/>
              <w:rPr>
                <w:rFonts w:ascii="Arial" w:hAnsi="Arial" w:cs="Arial"/>
                <w:b/>
              </w:rPr>
            </w:pPr>
          </w:p>
          <w:p w14:paraId="3FF1946F" w14:textId="77777777" w:rsidR="00051ECF" w:rsidRDefault="00051ECF" w:rsidP="008008A9">
            <w:pPr>
              <w:ind w:right="175"/>
              <w:jc w:val="right"/>
              <w:rPr>
                <w:rFonts w:ascii="Arial" w:hAnsi="Arial" w:cs="Arial"/>
                <w:b/>
              </w:rPr>
            </w:pPr>
          </w:p>
          <w:p w14:paraId="31D831A1" w14:textId="77777777" w:rsidR="00051ECF" w:rsidRDefault="00051ECF" w:rsidP="008008A9">
            <w:pPr>
              <w:ind w:right="175"/>
              <w:jc w:val="right"/>
              <w:rPr>
                <w:rFonts w:ascii="Arial" w:hAnsi="Arial" w:cs="Arial"/>
                <w:b/>
              </w:rPr>
            </w:pPr>
          </w:p>
          <w:p w14:paraId="4DF4B605" w14:textId="77777777" w:rsidR="00051ECF" w:rsidRDefault="00051ECF" w:rsidP="008008A9">
            <w:pPr>
              <w:ind w:right="175"/>
              <w:jc w:val="right"/>
              <w:rPr>
                <w:rFonts w:ascii="Arial" w:hAnsi="Arial" w:cs="Arial"/>
                <w:b/>
              </w:rPr>
            </w:pPr>
          </w:p>
          <w:p w14:paraId="3FF7B110" w14:textId="77777777" w:rsidR="00051ECF" w:rsidRDefault="00051ECF" w:rsidP="008008A9">
            <w:pPr>
              <w:ind w:right="175"/>
              <w:jc w:val="right"/>
              <w:rPr>
                <w:rFonts w:ascii="Arial" w:hAnsi="Arial" w:cs="Arial"/>
                <w:b/>
              </w:rPr>
            </w:pPr>
          </w:p>
          <w:p w14:paraId="1C508516" w14:textId="77777777" w:rsidR="00051ECF" w:rsidRDefault="00051ECF" w:rsidP="008008A9">
            <w:pPr>
              <w:ind w:right="175"/>
              <w:jc w:val="right"/>
              <w:rPr>
                <w:rFonts w:ascii="Arial" w:hAnsi="Arial" w:cs="Arial"/>
                <w:b/>
              </w:rPr>
            </w:pPr>
          </w:p>
          <w:p w14:paraId="580E6167" w14:textId="77777777" w:rsidR="00051ECF" w:rsidRDefault="00051ECF" w:rsidP="008008A9">
            <w:pPr>
              <w:ind w:right="175"/>
              <w:jc w:val="right"/>
              <w:rPr>
                <w:rFonts w:ascii="Arial" w:hAnsi="Arial" w:cs="Arial"/>
                <w:b/>
              </w:rPr>
            </w:pPr>
          </w:p>
          <w:p w14:paraId="3ABB800A" w14:textId="77777777" w:rsidR="00051ECF" w:rsidRPr="00BA2F15" w:rsidRDefault="00051ECF" w:rsidP="008008A9">
            <w:pPr>
              <w:ind w:right="175"/>
              <w:jc w:val="right"/>
              <w:rPr>
                <w:rFonts w:ascii="Arial" w:hAnsi="Arial" w:cs="Arial"/>
                <w:b/>
              </w:rPr>
            </w:pPr>
            <w:r>
              <w:rPr>
                <w:rFonts w:ascii="Arial" w:hAnsi="Arial" w:cs="Arial"/>
                <w:b/>
              </w:rPr>
              <w:t>GW</w:t>
            </w:r>
          </w:p>
        </w:tc>
      </w:tr>
      <w:tr w:rsidR="004C165A" w:rsidRPr="00BA2F15" w14:paraId="7D4406DE" w14:textId="77777777" w:rsidTr="00A37A95">
        <w:tc>
          <w:tcPr>
            <w:tcW w:w="988" w:type="dxa"/>
          </w:tcPr>
          <w:p w14:paraId="19995BC6" w14:textId="77777777" w:rsidR="004C165A" w:rsidRPr="00A37A95" w:rsidRDefault="00F13147" w:rsidP="001F69D8">
            <w:pPr>
              <w:rPr>
                <w:rFonts w:ascii="Arial" w:hAnsi="Arial" w:cs="Arial"/>
                <w:sz w:val="16"/>
              </w:rPr>
            </w:pPr>
            <w:r>
              <w:rPr>
                <w:rFonts w:ascii="Arial" w:hAnsi="Arial" w:cs="Arial"/>
                <w:sz w:val="16"/>
              </w:rPr>
              <w:lastRenderedPageBreak/>
              <w:t>21/3</w:t>
            </w:r>
            <w:r w:rsidR="004C165A" w:rsidRPr="00A37A95">
              <w:rPr>
                <w:rFonts w:ascii="Arial" w:hAnsi="Arial" w:cs="Arial"/>
                <w:sz w:val="16"/>
              </w:rPr>
              <w:t>/</w:t>
            </w:r>
            <w:r w:rsidR="00E13CDB">
              <w:rPr>
                <w:rFonts w:ascii="Arial" w:hAnsi="Arial" w:cs="Arial"/>
                <w:sz w:val="16"/>
              </w:rPr>
              <w:t>4.2</w:t>
            </w:r>
          </w:p>
        </w:tc>
        <w:tc>
          <w:tcPr>
            <w:tcW w:w="8221" w:type="dxa"/>
          </w:tcPr>
          <w:p w14:paraId="2B626A10" w14:textId="77777777" w:rsidR="004C165A" w:rsidRPr="002F6A57" w:rsidRDefault="00BF7B19" w:rsidP="004C165A">
            <w:pPr>
              <w:jc w:val="both"/>
              <w:rPr>
                <w:rFonts w:ascii="Arial" w:hAnsi="Arial" w:cs="Arial"/>
              </w:rPr>
            </w:pPr>
            <w:r w:rsidRPr="00F13147">
              <w:rPr>
                <w:rFonts w:ascii="Arial" w:hAnsi="Arial" w:cs="Arial"/>
                <w:b/>
              </w:rPr>
              <w:t>Accept as true and accurate record:  AGREED</w:t>
            </w:r>
            <w:r>
              <w:rPr>
                <w:rFonts w:ascii="Arial" w:hAnsi="Arial" w:cs="Arial"/>
              </w:rPr>
              <w:t>.</w:t>
            </w:r>
          </w:p>
        </w:tc>
        <w:tc>
          <w:tcPr>
            <w:tcW w:w="1276" w:type="dxa"/>
          </w:tcPr>
          <w:p w14:paraId="798BA4F3" w14:textId="77777777" w:rsidR="004C165A" w:rsidRPr="00BA2F15" w:rsidRDefault="004C165A" w:rsidP="008008A9">
            <w:pPr>
              <w:ind w:right="175"/>
              <w:jc w:val="right"/>
              <w:rPr>
                <w:rFonts w:ascii="Arial" w:hAnsi="Arial" w:cs="Arial"/>
                <w:b/>
              </w:rPr>
            </w:pPr>
          </w:p>
        </w:tc>
      </w:tr>
      <w:tr w:rsidR="004C165A" w:rsidRPr="00BA2F15" w14:paraId="30CD0F40" w14:textId="77777777" w:rsidTr="00A37A95">
        <w:tc>
          <w:tcPr>
            <w:tcW w:w="988" w:type="dxa"/>
          </w:tcPr>
          <w:p w14:paraId="35C877F2" w14:textId="77777777" w:rsidR="004C165A" w:rsidRPr="00A37A95" w:rsidRDefault="00F13147" w:rsidP="001F69D8">
            <w:pPr>
              <w:rPr>
                <w:rFonts w:ascii="Arial" w:hAnsi="Arial" w:cs="Arial"/>
                <w:sz w:val="16"/>
              </w:rPr>
            </w:pPr>
            <w:r>
              <w:rPr>
                <w:rFonts w:ascii="Arial" w:hAnsi="Arial" w:cs="Arial"/>
                <w:sz w:val="16"/>
              </w:rPr>
              <w:t>21/3</w:t>
            </w:r>
            <w:r w:rsidR="004C165A" w:rsidRPr="00A37A95">
              <w:rPr>
                <w:rFonts w:ascii="Arial" w:hAnsi="Arial" w:cs="Arial"/>
                <w:sz w:val="16"/>
              </w:rPr>
              <w:t>/</w:t>
            </w:r>
            <w:r w:rsidR="00E13CDB">
              <w:rPr>
                <w:rFonts w:ascii="Arial" w:hAnsi="Arial" w:cs="Arial"/>
                <w:sz w:val="16"/>
              </w:rPr>
              <w:t>5.1</w:t>
            </w:r>
          </w:p>
        </w:tc>
        <w:tc>
          <w:tcPr>
            <w:tcW w:w="8221" w:type="dxa"/>
          </w:tcPr>
          <w:p w14:paraId="66AE5E25" w14:textId="77777777" w:rsidR="004C165A" w:rsidRDefault="00A91A94" w:rsidP="004C165A">
            <w:pPr>
              <w:jc w:val="both"/>
              <w:rPr>
                <w:rFonts w:ascii="Arial" w:hAnsi="Arial" w:cs="Arial"/>
              </w:rPr>
            </w:pPr>
            <w:r>
              <w:rPr>
                <w:rFonts w:ascii="Arial" w:hAnsi="Arial" w:cs="Arial"/>
                <w:b/>
              </w:rPr>
              <w:t>E</w:t>
            </w:r>
            <w:r w:rsidR="00E13CDB">
              <w:rPr>
                <w:rFonts w:ascii="Arial" w:hAnsi="Arial" w:cs="Arial"/>
                <w:b/>
              </w:rPr>
              <w:t xml:space="preserve">xecutive Headteacher </w:t>
            </w:r>
            <w:r>
              <w:rPr>
                <w:rFonts w:ascii="Arial" w:hAnsi="Arial" w:cs="Arial"/>
                <w:b/>
              </w:rPr>
              <w:t>update on first few weeks:</w:t>
            </w:r>
            <w:r>
              <w:rPr>
                <w:rFonts w:ascii="Arial" w:hAnsi="Arial" w:cs="Arial"/>
              </w:rPr>
              <w:t xml:space="preserve">   A lot </w:t>
            </w:r>
            <w:r w:rsidR="00F13147">
              <w:rPr>
                <w:rFonts w:ascii="Arial" w:hAnsi="Arial" w:cs="Arial"/>
              </w:rPr>
              <w:t xml:space="preserve">has been </w:t>
            </w:r>
            <w:r>
              <w:rPr>
                <w:rFonts w:ascii="Arial" w:hAnsi="Arial" w:cs="Arial"/>
              </w:rPr>
              <w:t xml:space="preserve">done around admin systems and personnel with some changes leading up to Christmas which are still </w:t>
            </w:r>
            <w:r w:rsidR="00F13147">
              <w:rPr>
                <w:rFonts w:ascii="Arial" w:hAnsi="Arial" w:cs="Arial"/>
              </w:rPr>
              <w:t xml:space="preserve">ongoing </w:t>
            </w:r>
            <w:r>
              <w:rPr>
                <w:rFonts w:ascii="Arial" w:hAnsi="Arial" w:cs="Arial"/>
              </w:rPr>
              <w:t xml:space="preserve">to ensure all linked systems within the school are right.  Tackled some areas around behaviour and rewards with some issues that have led to difficulties around behaviour and expectation. GS has worked very hard on this at Kenton.  Accept challenging for staff with lots of changes from September to Christmas being moved from Kenn to Kenton.  Tried to support staff quite quickly and ensuring staffing has been adequate at least across the schools to ensure children well supported.  Lots of staff have been off and inherited </w:t>
            </w:r>
            <w:r w:rsidR="00F13147">
              <w:rPr>
                <w:rFonts w:ascii="Arial" w:hAnsi="Arial" w:cs="Arial"/>
              </w:rPr>
              <w:t>C</w:t>
            </w:r>
            <w:r>
              <w:rPr>
                <w:rFonts w:ascii="Arial" w:hAnsi="Arial" w:cs="Arial"/>
              </w:rPr>
              <w:t xml:space="preserve">ovid which has had significant impact on the management of the schools, particularly Kenton. Every day looking at how vulnerable children in particular are looked after properly to enable them and the other children to learn.  Huge amount has been achieved in that time.  </w:t>
            </w:r>
            <w:r w:rsidR="000D1B7E">
              <w:rPr>
                <w:rFonts w:ascii="Arial" w:hAnsi="Arial" w:cs="Arial"/>
              </w:rPr>
              <w:t xml:space="preserve">Taken on board parent comments about lack of communication.  </w:t>
            </w:r>
            <w:r w:rsidR="00F13147">
              <w:rPr>
                <w:rFonts w:ascii="Arial" w:hAnsi="Arial" w:cs="Arial"/>
              </w:rPr>
              <w:t>There was a w</w:t>
            </w:r>
            <w:r w:rsidR="000D1B7E">
              <w:rPr>
                <w:rFonts w:ascii="Arial" w:hAnsi="Arial" w:cs="Arial"/>
              </w:rPr>
              <w:t>eek of no internet at Kenton which compounded all the start of school issues in terms of trying to learn the processes and pupils.  On</w:t>
            </w:r>
            <w:r w:rsidR="00F13147">
              <w:rPr>
                <w:rFonts w:ascii="Arial" w:hAnsi="Arial" w:cs="Arial"/>
              </w:rPr>
              <w:t xml:space="preserve"> a</w:t>
            </w:r>
            <w:r w:rsidR="000D1B7E">
              <w:rPr>
                <w:rFonts w:ascii="Arial" w:hAnsi="Arial" w:cs="Arial"/>
              </w:rPr>
              <w:t xml:space="preserve"> positive</w:t>
            </w:r>
            <w:r w:rsidR="00F13147">
              <w:rPr>
                <w:rFonts w:ascii="Arial" w:hAnsi="Arial" w:cs="Arial"/>
              </w:rPr>
              <w:t xml:space="preserve"> note</w:t>
            </w:r>
            <w:r w:rsidR="000D1B7E">
              <w:rPr>
                <w:rFonts w:ascii="Arial" w:hAnsi="Arial" w:cs="Arial"/>
              </w:rPr>
              <w:t xml:space="preserve"> children and staff have been brilliant across both schools.  Staff </w:t>
            </w:r>
            <w:r w:rsidR="00F13147">
              <w:rPr>
                <w:rFonts w:ascii="Arial" w:hAnsi="Arial" w:cs="Arial"/>
              </w:rPr>
              <w:t xml:space="preserve">are </w:t>
            </w:r>
            <w:r w:rsidR="000D1B7E">
              <w:rPr>
                <w:rFonts w:ascii="Arial" w:hAnsi="Arial" w:cs="Arial"/>
              </w:rPr>
              <w:t>supportive of new structures and willing to go above and beyond to improve and have been ensuring</w:t>
            </w:r>
            <w:r w:rsidR="00F13147">
              <w:rPr>
                <w:rFonts w:ascii="Arial" w:hAnsi="Arial" w:cs="Arial"/>
              </w:rPr>
              <w:t xml:space="preserve"> they have the</w:t>
            </w:r>
            <w:r w:rsidR="000D1B7E">
              <w:rPr>
                <w:rFonts w:ascii="Arial" w:hAnsi="Arial" w:cs="Arial"/>
              </w:rPr>
              <w:t xml:space="preserve"> tools such as new laptops and desktops as some of the IT wasn’t good enough.</w:t>
            </w:r>
            <w:r w:rsidR="00B063CB">
              <w:rPr>
                <w:rFonts w:ascii="Arial" w:hAnsi="Arial" w:cs="Arial"/>
              </w:rPr>
              <w:t xml:space="preserve">  This has been financed without taking money from the school budget through pockets of money and grants.  </w:t>
            </w:r>
            <w:r w:rsidR="00F13147">
              <w:rPr>
                <w:rFonts w:ascii="Arial" w:hAnsi="Arial" w:cs="Arial"/>
              </w:rPr>
              <w:t>J</w:t>
            </w:r>
            <w:r w:rsidR="00B063CB">
              <w:rPr>
                <w:rFonts w:ascii="Arial" w:hAnsi="Arial" w:cs="Arial"/>
              </w:rPr>
              <w:t xml:space="preserve">oint training </w:t>
            </w:r>
            <w:r w:rsidR="00F13147">
              <w:rPr>
                <w:rFonts w:ascii="Arial" w:hAnsi="Arial" w:cs="Arial"/>
              </w:rPr>
              <w:t xml:space="preserve">has taken place </w:t>
            </w:r>
            <w:r w:rsidR="00B063CB">
              <w:rPr>
                <w:rFonts w:ascii="Arial" w:hAnsi="Arial" w:cs="Arial"/>
              </w:rPr>
              <w:t xml:space="preserve">around target tracker and assessment and had some good appointments with </w:t>
            </w:r>
            <w:r w:rsidR="00F13147">
              <w:rPr>
                <w:rFonts w:ascii="Arial" w:hAnsi="Arial" w:cs="Arial"/>
              </w:rPr>
              <w:t xml:space="preserve">an administrator for </w:t>
            </w:r>
            <w:r w:rsidR="00B063CB">
              <w:rPr>
                <w:rFonts w:ascii="Arial" w:hAnsi="Arial" w:cs="Arial"/>
              </w:rPr>
              <w:t>HR working on personnel and safeguarding.  Incredibly busy but positive start and lots still to do.</w:t>
            </w:r>
          </w:p>
          <w:p w14:paraId="4A5EAC79" w14:textId="77777777" w:rsidR="00F13147" w:rsidRDefault="00F13147" w:rsidP="004C165A">
            <w:pPr>
              <w:jc w:val="both"/>
              <w:rPr>
                <w:rFonts w:ascii="Arial" w:hAnsi="Arial" w:cs="Arial"/>
              </w:rPr>
            </w:pPr>
          </w:p>
          <w:p w14:paraId="2D0B818A" w14:textId="77777777" w:rsidR="00F13147" w:rsidRDefault="00F13147" w:rsidP="004C165A">
            <w:pPr>
              <w:jc w:val="both"/>
              <w:rPr>
                <w:rFonts w:ascii="Arial" w:hAnsi="Arial" w:cs="Arial"/>
              </w:rPr>
            </w:pPr>
            <w:r>
              <w:rPr>
                <w:rFonts w:ascii="Arial" w:hAnsi="Arial" w:cs="Arial"/>
              </w:rPr>
              <w:t>Governors sought reassurance that LC was OK and whether there is anything governors can do to help, or anything that is needed but not forthcoming.</w:t>
            </w:r>
          </w:p>
          <w:p w14:paraId="2D754DF8" w14:textId="77777777" w:rsidR="00B063CB" w:rsidRDefault="00B063CB" w:rsidP="00F13147">
            <w:pPr>
              <w:jc w:val="both"/>
              <w:rPr>
                <w:rFonts w:ascii="Arial" w:hAnsi="Arial" w:cs="Arial"/>
              </w:rPr>
            </w:pPr>
            <w:r>
              <w:rPr>
                <w:rFonts w:ascii="Arial" w:hAnsi="Arial" w:cs="Arial"/>
              </w:rPr>
              <w:t>LC</w:t>
            </w:r>
            <w:r w:rsidR="00F13147">
              <w:rPr>
                <w:rFonts w:ascii="Arial" w:hAnsi="Arial" w:cs="Arial"/>
              </w:rPr>
              <w:t xml:space="preserve"> stated there had been a raft of initial problems</w:t>
            </w:r>
            <w:r>
              <w:rPr>
                <w:rFonts w:ascii="Arial" w:hAnsi="Arial" w:cs="Arial"/>
              </w:rPr>
              <w:t xml:space="preserve"> and</w:t>
            </w:r>
            <w:r w:rsidR="00F13147">
              <w:rPr>
                <w:rFonts w:ascii="Arial" w:hAnsi="Arial" w:cs="Arial"/>
              </w:rPr>
              <w:t xml:space="preserve"> they</w:t>
            </w:r>
            <w:r>
              <w:rPr>
                <w:rFonts w:ascii="Arial" w:hAnsi="Arial" w:cs="Arial"/>
              </w:rPr>
              <w:t xml:space="preserve"> had to support each</w:t>
            </w:r>
            <w:r w:rsidR="00CD7327">
              <w:rPr>
                <w:rFonts w:ascii="Arial" w:hAnsi="Arial" w:cs="Arial"/>
              </w:rPr>
              <w:t xml:space="preserve"> </w:t>
            </w:r>
            <w:r>
              <w:rPr>
                <w:rFonts w:ascii="Arial" w:hAnsi="Arial" w:cs="Arial"/>
              </w:rPr>
              <w:t>other in this</w:t>
            </w:r>
            <w:r w:rsidR="00F13147">
              <w:rPr>
                <w:rFonts w:ascii="Arial" w:hAnsi="Arial" w:cs="Arial"/>
              </w:rPr>
              <w:t xml:space="preserve">.  Recognition was given to </w:t>
            </w:r>
            <w:r>
              <w:rPr>
                <w:rFonts w:ascii="Arial" w:hAnsi="Arial" w:cs="Arial"/>
              </w:rPr>
              <w:t xml:space="preserve">how hard GS and JB have been working.  </w:t>
            </w:r>
          </w:p>
          <w:p w14:paraId="083CFDD6" w14:textId="77777777" w:rsidR="00B063CB" w:rsidRDefault="00B063CB" w:rsidP="004C165A">
            <w:pPr>
              <w:jc w:val="both"/>
              <w:rPr>
                <w:rFonts w:ascii="Arial" w:hAnsi="Arial" w:cs="Arial"/>
              </w:rPr>
            </w:pPr>
            <w:r>
              <w:rPr>
                <w:rFonts w:ascii="Arial" w:hAnsi="Arial" w:cs="Arial"/>
              </w:rPr>
              <w:t xml:space="preserve">JB has been easier as know school and parents and children already at Kenn.  GS really enjoying the challenge with somewhere new and learning what learnt in previous schools.  Knitted together as a team, with HOS at Cockwood as well.  </w:t>
            </w:r>
          </w:p>
          <w:p w14:paraId="26E2ACF2" w14:textId="77777777" w:rsidR="00CD7327" w:rsidRDefault="00CD7327" w:rsidP="004C165A">
            <w:pPr>
              <w:jc w:val="both"/>
              <w:rPr>
                <w:rFonts w:ascii="Arial" w:hAnsi="Arial" w:cs="Arial"/>
              </w:rPr>
            </w:pPr>
            <w:r>
              <w:rPr>
                <w:rFonts w:ascii="Arial" w:hAnsi="Arial" w:cs="Arial"/>
              </w:rPr>
              <w:t xml:space="preserve">WD expressed how impressed he was on Kenton covid visit and changes that can be seen with impact already.  </w:t>
            </w:r>
          </w:p>
          <w:p w14:paraId="61118E36" w14:textId="77777777" w:rsidR="00CD7327" w:rsidRPr="00F13147" w:rsidRDefault="00CD7327" w:rsidP="004C165A">
            <w:pPr>
              <w:jc w:val="both"/>
              <w:rPr>
                <w:rFonts w:ascii="Arial" w:hAnsi="Arial" w:cs="Arial"/>
                <w:b/>
              </w:rPr>
            </w:pPr>
            <w:r w:rsidRPr="00F13147">
              <w:rPr>
                <w:rFonts w:ascii="Arial" w:hAnsi="Arial" w:cs="Arial"/>
                <w:b/>
              </w:rPr>
              <w:t xml:space="preserve">Action:  LC to convey </w:t>
            </w:r>
            <w:proofErr w:type="gramStart"/>
            <w:r w:rsidRPr="00F13147">
              <w:rPr>
                <w:rFonts w:ascii="Arial" w:hAnsi="Arial" w:cs="Arial"/>
                <w:b/>
              </w:rPr>
              <w:t>governors’</w:t>
            </w:r>
            <w:proofErr w:type="gramEnd"/>
            <w:r w:rsidRPr="00F13147">
              <w:rPr>
                <w:rFonts w:ascii="Arial" w:hAnsi="Arial" w:cs="Arial"/>
                <w:b/>
              </w:rPr>
              <w:t xml:space="preserve"> thanks to all staff for their hard work.</w:t>
            </w:r>
          </w:p>
        </w:tc>
        <w:tc>
          <w:tcPr>
            <w:tcW w:w="1276" w:type="dxa"/>
          </w:tcPr>
          <w:p w14:paraId="7989A6B3" w14:textId="77777777" w:rsidR="00E66EBA" w:rsidRPr="00BA2F15" w:rsidRDefault="00E66EBA" w:rsidP="008008A9">
            <w:pPr>
              <w:ind w:right="175"/>
              <w:jc w:val="right"/>
              <w:rPr>
                <w:rFonts w:ascii="Arial" w:hAnsi="Arial" w:cs="Arial"/>
                <w:b/>
              </w:rPr>
            </w:pPr>
          </w:p>
        </w:tc>
      </w:tr>
      <w:tr w:rsidR="004C165A" w:rsidRPr="00BA2F15" w14:paraId="40C01EFF" w14:textId="77777777" w:rsidTr="00A37A95">
        <w:tc>
          <w:tcPr>
            <w:tcW w:w="988" w:type="dxa"/>
          </w:tcPr>
          <w:p w14:paraId="45CEC538" w14:textId="77777777" w:rsidR="004C165A" w:rsidRPr="00A37A95" w:rsidRDefault="00F13147" w:rsidP="001F69D8">
            <w:pPr>
              <w:rPr>
                <w:rFonts w:ascii="Arial" w:hAnsi="Arial" w:cs="Arial"/>
                <w:sz w:val="16"/>
              </w:rPr>
            </w:pPr>
            <w:r>
              <w:rPr>
                <w:rFonts w:ascii="Arial" w:hAnsi="Arial" w:cs="Arial"/>
                <w:sz w:val="16"/>
              </w:rPr>
              <w:t>21/3</w:t>
            </w:r>
            <w:r w:rsidR="00E13CDB">
              <w:rPr>
                <w:rFonts w:ascii="Arial" w:hAnsi="Arial" w:cs="Arial"/>
                <w:sz w:val="16"/>
              </w:rPr>
              <w:t>/5.2</w:t>
            </w:r>
          </w:p>
        </w:tc>
        <w:tc>
          <w:tcPr>
            <w:tcW w:w="8221" w:type="dxa"/>
          </w:tcPr>
          <w:p w14:paraId="2870CD50" w14:textId="77777777" w:rsidR="004C165A" w:rsidRDefault="002525CE" w:rsidP="004C165A">
            <w:pPr>
              <w:jc w:val="both"/>
              <w:rPr>
                <w:rFonts w:ascii="Arial" w:hAnsi="Arial" w:cs="Arial"/>
              </w:rPr>
            </w:pPr>
            <w:r>
              <w:rPr>
                <w:rFonts w:ascii="Arial" w:hAnsi="Arial" w:cs="Arial"/>
                <w:b/>
              </w:rPr>
              <w:t>SIP:</w:t>
            </w:r>
            <w:r>
              <w:rPr>
                <w:rFonts w:ascii="Arial" w:hAnsi="Arial" w:cs="Arial"/>
              </w:rPr>
              <w:t xml:space="preserve">  LC has reshaped this school improvement plan to make </w:t>
            </w:r>
            <w:r w:rsidR="00F13147">
              <w:rPr>
                <w:rFonts w:ascii="Arial" w:hAnsi="Arial" w:cs="Arial"/>
              </w:rPr>
              <w:t xml:space="preserve">it </w:t>
            </w:r>
            <w:r>
              <w:rPr>
                <w:rFonts w:ascii="Arial" w:hAnsi="Arial" w:cs="Arial"/>
              </w:rPr>
              <w:t xml:space="preserve">more concise and targeted in terms of what EHT feels needs to be done.  </w:t>
            </w:r>
            <w:r w:rsidR="005B0332">
              <w:rPr>
                <w:rFonts w:ascii="Arial" w:hAnsi="Arial" w:cs="Arial"/>
              </w:rPr>
              <w:t>Has been</w:t>
            </w:r>
            <w:r w:rsidR="00153F2A">
              <w:rPr>
                <w:rFonts w:ascii="Arial" w:hAnsi="Arial" w:cs="Arial"/>
              </w:rPr>
              <w:t xml:space="preserve"> </w:t>
            </w:r>
            <w:r w:rsidR="005B0332">
              <w:rPr>
                <w:rFonts w:ascii="Arial" w:hAnsi="Arial" w:cs="Arial"/>
              </w:rPr>
              <w:t xml:space="preserve">shared on the portal and </w:t>
            </w:r>
            <w:r w:rsidR="00F13147">
              <w:rPr>
                <w:rFonts w:ascii="Arial" w:hAnsi="Arial" w:cs="Arial"/>
              </w:rPr>
              <w:t>w</w:t>
            </w:r>
            <w:r>
              <w:rPr>
                <w:rFonts w:ascii="Arial" w:hAnsi="Arial" w:cs="Arial"/>
              </w:rPr>
              <w:t xml:space="preserve">ill need to look at going forward to make governors’ aware of what is needed.  </w:t>
            </w:r>
            <w:r w:rsidR="005B0332">
              <w:rPr>
                <w:rFonts w:ascii="Arial" w:hAnsi="Arial" w:cs="Arial"/>
              </w:rPr>
              <w:t xml:space="preserve">Aligns to the Trust and the other schools within the Trust to ensure the things that are there are the really important things that need to be done.  Structured </w:t>
            </w:r>
            <w:r w:rsidR="005B0332">
              <w:rPr>
                <w:rFonts w:ascii="Arial" w:hAnsi="Arial" w:cs="Arial"/>
              </w:rPr>
              <w:lastRenderedPageBreak/>
              <w:t xml:space="preserve">in Ofsted framework format with clear targets for leadership and management and behaviour and attitude.  Working on this quite hard and quickly.  Governors need to look at these priorities and </w:t>
            </w:r>
            <w:r w:rsidR="00F13147">
              <w:rPr>
                <w:rFonts w:ascii="Arial" w:hAnsi="Arial" w:cs="Arial"/>
              </w:rPr>
              <w:t xml:space="preserve">be </w:t>
            </w:r>
            <w:r w:rsidR="005B0332">
              <w:rPr>
                <w:rFonts w:ascii="Arial" w:hAnsi="Arial" w:cs="Arial"/>
              </w:rPr>
              <w:t>questioning leadership as go through for costs, impact, help required, etc.</w:t>
            </w:r>
            <w:r w:rsidR="00153F2A">
              <w:rPr>
                <w:rFonts w:ascii="Arial" w:hAnsi="Arial" w:cs="Arial"/>
              </w:rPr>
              <w:t xml:space="preserve">  Had to put in some things on improving pupil numbers and upskilling subject leaders after a period of change across both schools to ensure deliver good quality progressive curriculum.  This was not in the last SIP.</w:t>
            </w:r>
          </w:p>
          <w:p w14:paraId="0A8132FC" w14:textId="77777777" w:rsidR="003B7C3D" w:rsidRDefault="003B7C3D" w:rsidP="004C165A">
            <w:pPr>
              <w:jc w:val="both"/>
              <w:rPr>
                <w:rFonts w:ascii="Arial" w:hAnsi="Arial" w:cs="Arial"/>
                <w:b/>
              </w:rPr>
            </w:pPr>
            <w:r w:rsidRPr="00F13147">
              <w:rPr>
                <w:rFonts w:ascii="Arial" w:hAnsi="Arial" w:cs="Arial"/>
                <w:b/>
              </w:rPr>
              <w:t>Action:  Governors to read through this and prepare for discussion in governor meetings.</w:t>
            </w:r>
          </w:p>
          <w:p w14:paraId="198D9483" w14:textId="77777777" w:rsidR="00F13147" w:rsidRPr="00F13147" w:rsidRDefault="00F13147" w:rsidP="004C165A">
            <w:pPr>
              <w:jc w:val="both"/>
              <w:rPr>
                <w:rFonts w:ascii="Arial" w:hAnsi="Arial" w:cs="Arial"/>
                <w:b/>
              </w:rPr>
            </w:pPr>
          </w:p>
          <w:p w14:paraId="67872A72" w14:textId="77777777" w:rsidR="00644F46" w:rsidRDefault="00644F46" w:rsidP="004C165A">
            <w:pPr>
              <w:jc w:val="both"/>
              <w:rPr>
                <w:rFonts w:ascii="Arial" w:hAnsi="Arial" w:cs="Arial"/>
              </w:rPr>
            </w:pPr>
            <w:r>
              <w:rPr>
                <w:rFonts w:ascii="Arial" w:hAnsi="Arial" w:cs="Arial"/>
              </w:rPr>
              <w:t>It was felt it was easier to follow and see costs aligned against what is aimed for.  LC will be working more on the costings and align with what is in the budget already.  From governor perspective is had to invest in very expensive phonics programme as in April all schools had to have accredited phonic programme but didn’t have one that is recognised by the DfE as one they are happy with so this has had to be addressed quickly.  This will not have been costed in the original budgeting.  Had some grant funding to cover some purchasing of reading books before Christmas.  GS has worked really hard on trying to get matched funding and costs reduced.  Will cost around £10k across both schools to put the programme in fully.  Have lin</w:t>
            </w:r>
            <w:r w:rsidR="00C8301A">
              <w:rPr>
                <w:rFonts w:ascii="Arial" w:hAnsi="Arial" w:cs="Arial"/>
              </w:rPr>
              <w:t>ke</w:t>
            </w:r>
            <w:r>
              <w:rPr>
                <w:rFonts w:ascii="Arial" w:hAnsi="Arial" w:cs="Arial"/>
              </w:rPr>
              <w:t>d with other schools in the Trust who use the same programme which will support the development of it at Kenn and Kenton.</w:t>
            </w:r>
            <w:r w:rsidR="00C8301A">
              <w:rPr>
                <w:rFonts w:ascii="Arial" w:hAnsi="Arial" w:cs="Arial"/>
              </w:rPr>
              <w:t xml:space="preserve">  All researched and ordered, action plan in place and ready to go soon.</w:t>
            </w:r>
          </w:p>
          <w:p w14:paraId="477454D8" w14:textId="77777777" w:rsidR="00C8301A" w:rsidRPr="00F13147" w:rsidRDefault="00C8301A" w:rsidP="004C165A">
            <w:pPr>
              <w:jc w:val="both"/>
              <w:rPr>
                <w:rFonts w:ascii="Arial" w:hAnsi="Arial" w:cs="Arial"/>
                <w:color w:val="00B050"/>
              </w:rPr>
            </w:pPr>
            <w:r w:rsidRPr="00F13147">
              <w:rPr>
                <w:rFonts w:ascii="Arial" w:hAnsi="Arial" w:cs="Arial"/>
                <w:color w:val="00B050"/>
              </w:rPr>
              <w:t>Q:  Do the governors need to authorise expenditure there?</w:t>
            </w:r>
          </w:p>
          <w:p w14:paraId="54E7BEDB" w14:textId="77777777" w:rsidR="00C8301A" w:rsidRDefault="00C8301A" w:rsidP="004C165A">
            <w:pPr>
              <w:jc w:val="both"/>
              <w:rPr>
                <w:rFonts w:ascii="Arial" w:hAnsi="Arial" w:cs="Arial"/>
              </w:rPr>
            </w:pPr>
            <w:r>
              <w:rPr>
                <w:rFonts w:ascii="Arial" w:hAnsi="Arial" w:cs="Arial"/>
              </w:rPr>
              <w:t xml:space="preserve">LC no single item has cost a lot but building programme including training.  It is a necessary spend.  GW </w:t>
            </w:r>
            <w:r w:rsidR="00F13147">
              <w:rPr>
                <w:rFonts w:ascii="Arial" w:hAnsi="Arial" w:cs="Arial"/>
              </w:rPr>
              <w:t>clarifi</w:t>
            </w:r>
            <w:r>
              <w:rPr>
                <w:rFonts w:ascii="Arial" w:hAnsi="Arial" w:cs="Arial"/>
              </w:rPr>
              <w:t>ed all schools adhere to the Trust Finance Policy</w:t>
            </w:r>
            <w:r w:rsidR="00F13147">
              <w:rPr>
                <w:rFonts w:ascii="Arial" w:hAnsi="Arial" w:cs="Arial"/>
              </w:rPr>
              <w:t xml:space="preserve"> which has levels of spend and how they are authorised</w:t>
            </w:r>
            <w:r>
              <w:rPr>
                <w:rFonts w:ascii="Arial" w:hAnsi="Arial" w:cs="Arial"/>
              </w:rPr>
              <w:t>.</w:t>
            </w:r>
          </w:p>
          <w:p w14:paraId="5991AFF9" w14:textId="77777777" w:rsidR="00C8301A" w:rsidRDefault="00C8301A" w:rsidP="004C165A">
            <w:pPr>
              <w:jc w:val="both"/>
              <w:rPr>
                <w:rFonts w:ascii="Arial" w:hAnsi="Arial" w:cs="Arial"/>
              </w:rPr>
            </w:pPr>
          </w:p>
          <w:p w14:paraId="4518CA2F" w14:textId="77777777" w:rsidR="00C8301A" w:rsidRDefault="00C8301A" w:rsidP="004C165A">
            <w:pPr>
              <w:jc w:val="both"/>
              <w:rPr>
                <w:rFonts w:ascii="Arial" w:hAnsi="Arial" w:cs="Arial"/>
              </w:rPr>
            </w:pPr>
            <w:r w:rsidRPr="00E13CDB">
              <w:rPr>
                <w:rFonts w:ascii="Arial" w:hAnsi="Arial" w:cs="Arial"/>
                <w:b/>
              </w:rPr>
              <w:t>SIAMS</w:t>
            </w:r>
            <w:r w:rsidR="00E13CDB">
              <w:rPr>
                <w:rFonts w:ascii="Arial" w:hAnsi="Arial" w:cs="Arial"/>
                <w:b/>
              </w:rPr>
              <w:t xml:space="preserve"> Development Plan</w:t>
            </w:r>
            <w:r w:rsidRPr="00E13CDB">
              <w:rPr>
                <w:rFonts w:ascii="Arial" w:hAnsi="Arial" w:cs="Arial"/>
                <w:b/>
              </w:rPr>
              <w:t>:</w:t>
            </w:r>
            <w:r>
              <w:rPr>
                <w:rFonts w:ascii="Arial" w:hAnsi="Arial" w:cs="Arial"/>
              </w:rPr>
              <w:t xml:space="preserve">  JB </w:t>
            </w:r>
            <w:r w:rsidR="00E13CDB">
              <w:rPr>
                <w:rFonts w:ascii="Arial" w:hAnsi="Arial" w:cs="Arial"/>
              </w:rPr>
              <w:t xml:space="preserve">is </w:t>
            </w:r>
            <w:r>
              <w:rPr>
                <w:rFonts w:ascii="Arial" w:hAnsi="Arial" w:cs="Arial"/>
              </w:rPr>
              <w:t>now subject leader to</w:t>
            </w:r>
            <w:r w:rsidR="00F13147">
              <w:rPr>
                <w:rFonts w:ascii="Arial" w:hAnsi="Arial" w:cs="Arial"/>
              </w:rPr>
              <w:t xml:space="preserve"> </w:t>
            </w:r>
            <w:r>
              <w:rPr>
                <w:rFonts w:ascii="Arial" w:hAnsi="Arial" w:cs="Arial"/>
              </w:rPr>
              <w:t>ensure</w:t>
            </w:r>
            <w:r w:rsidR="00E13CDB">
              <w:rPr>
                <w:rFonts w:ascii="Arial" w:hAnsi="Arial" w:cs="Arial"/>
              </w:rPr>
              <w:t xml:space="preserve"> all actions in the</w:t>
            </w:r>
            <w:r>
              <w:rPr>
                <w:rFonts w:ascii="Arial" w:hAnsi="Arial" w:cs="Arial"/>
              </w:rPr>
              <w:t xml:space="preserve"> SIAMS improvement plan</w:t>
            </w:r>
            <w:r w:rsidR="00E13CDB">
              <w:rPr>
                <w:rFonts w:ascii="Arial" w:hAnsi="Arial" w:cs="Arial"/>
              </w:rPr>
              <w:t xml:space="preserve"> are followed</w:t>
            </w:r>
            <w:r>
              <w:rPr>
                <w:rFonts w:ascii="Arial" w:hAnsi="Arial" w:cs="Arial"/>
              </w:rPr>
              <w:t>.  LC and JB to work on this and it will need to</w:t>
            </w:r>
            <w:r w:rsidR="00F13147">
              <w:rPr>
                <w:rFonts w:ascii="Arial" w:hAnsi="Arial" w:cs="Arial"/>
              </w:rPr>
              <w:t xml:space="preserve"> </w:t>
            </w:r>
            <w:r>
              <w:rPr>
                <w:rFonts w:ascii="Arial" w:hAnsi="Arial" w:cs="Arial"/>
              </w:rPr>
              <w:t>change due to change of personnel.</w:t>
            </w:r>
          </w:p>
          <w:p w14:paraId="63114809" w14:textId="77777777" w:rsidR="00C8301A" w:rsidRPr="00F13147" w:rsidRDefault="00C8301A" w:rsidP="004C165A">
            <w:pPr>
              <w:jc w:val="both"/>
              <w:rPr>
                <w:rFonts w:ascii="Arial" w:hAnsi="Arial" w:cs="Arial"/>
                <w:b/>
              </w:rPr>
            </w:pPr>
            <w:r w:rsidRPr="00F13147">
              <w:rPr>
                <w:rFonts w:ascii="Arial" w:hAnsi="Arial" w:cs="Arial"/>
                <w:b/>
              </w:rPr>
              <w:t>Action:  To bring this back to the next meeting.</w:t>
            </w:r>
          </w:p>
        </w:tc>
        <w:tc>
          <w:tcPr>
            <w:tcW w:w="1276" w:type="dxa"/>
          </w:tcPr>
          <w:p w14:paraId="29056EBE" w14:textId="77777777" w:rsidR="004C165A" w:rsidRDefault="004C165A" w:rsidP="008008A9">
            <w:pPr>
              <w:ind w:right="175"/>
              <w:jc w:val="right"/>
              <w:rPr>
                <w:rFonts w:ascii="Arial" w:hAnsi="Arial" w:cs="Arial"/>
                <w:b/>
              </w:rPr>
            </w:pPr>
          </w:p>
          <w:p w14:paraId="507630F6" w14:textId="77777777" w:rsidR="00051ECF" w:rsidRDefault="00051ECF" w:rsidP="008008A9">
            <w:pPr>
              <w:ind w:right="175"/>
              <w:jc w:val="right"/>
              <w:rPr>
                <w:rFonts w:ascii="Arial" w:hAnsi="Arial" w:cs="Arial"/>
                <w:b/>
              </w:rPr>
            </w:pPr>
          </w:p>
          <w:p w14:paraId="61412136" w14:textId="77777777" w:rsidR="00051ECF" w:rsidRDefault="00051ECF" w:rsidP="008008A9">
            <w:pPr>
              <w:ind w:right="175"/>
              <w:jc w:val="right"/>
              <w:rPr>
                <w:rFonts w:ascii="Arial" w:hAnsi="Arial" w:cs="Arial"/>
                <w:b/>
              </w:rPr>
            </w:pPr>
          </w:p>
          <w:p w14:paraId="1AA3F846" w14:textId="77777777" w:rsidR="00051ECF" w:rsidRDefault="00051ECF" w:rsidP="008008A9">
            <w:pPr>
              <w:ind w:right="175"/>
              <w:jc w:val="right"/>
              <w:rPr>
                <w:rFonts w:ascii="Arial" w:hAnsi="Arial" w:cs="Arial"/>
                <w:b/>
              </w:rPr>
            </w:pPr>
          </w:p>
          <w:p w14:paraId="1F785F3D" w14:textId="77777777" w:rsidR="00051ECF" w:rsidRDefault="00051ECF" w:rsidP="008008A9">
            <w:pPr>
              <w:ind w:right="175"/>
              <w:jc w:val="right"/>
              <w:rPr>
                <w:rFonts w:ascii="Arial" w:hAnsi="Arial" w:cs="Arial"/>
                <w:b/>
              </w:rPr>
            </w:pPr>
          </w:p>
          <w:p w14:paraId="67EA5769" w14:textId="77777777" w:rsidR="00051ECF" w:rsidRDefault="00051ECF" w:rsidP="008008A9">
            <w:pPr>
              <w:ind w:right="175"/>
              <w:jc w:val="right"/>
              <w:rPr>
                <w:rFonts w:ascii="Arial" w:hAnsi="Arial" w:cs="Arial"/>
                <w:b/>
              </w:rPr>
            </w:pPr>
          </w:p>
          <w:p w14:paraId="24285673" w14:textId="77777777" w:rsidR="00051ECF" w:rsidRDefault="00051ECF" w:rsidP="008008A9">
            <w:pPr>
              <w:ind w:right="175"/>
              <w:jc w:val="right"/>
              <w:rPr>
                <w:rFonts w:ascii="Arial" w:hAnsi="Arial" w:cs="Arial"/>
                <w:b/>
              </w:rPr>
            </w:pPr>
          </w:p>
          <w:p w14:paraId="3A89448E" w14:textId="77777777" w:rsidR="00051ECF" w:rsidRDefault="00051ECF" w:rsidP="008008A9">
            <w:pPr>
              <w:ind w:right="175"/>
              <w:jc w:val="right"/>
              <w:rPr>
                <w:rFonts w:ascii="Arial" w:hAnsi="Arial" w:cs="Arial"/>
                <w:b/>
              </w:rPr>
            </w:pPr>
          </w:p>
          <w:p w14:paraId="3F17E011" w14:textId="77777777" w:rsidR="00051ECF" w:rsidRDefault="00051ECF" w:rsidP="008008A9">
            <w:pPr>
              <w:ind w:right="175"/>
              <w:jc w:val="right"/>
              <w:rPr>
                <w:rFonts w:ascii="Arial" w:hAnsi="Arial" w:cs="Arial"/>
                <w:b/>
              </w:rPr>
            </w:pPr>
          </w:p>
          <w:p w14:paraId="11FBB5E9" w14:textId="77777777" w:rsidR="00051ECF" w:rsidRDefault="00051ECF" w:rsidP="008008A9">
            <w:pPr>
              <w:ind w:right="175"/>
              <w:jc w:val="right"/>
              <w:rPr>
                <w:rFonts w:ascii="Arial" w:hAnsi="Arial" w:cs="Arial"/>
                <w:b/>
              </w:rPr>
            </w:pPr>
          </w:p>
          <w:p w14:paraId="007E54EF" w14:textId="77777777" w:rsidR="00051ECF" w:rsidRDefault="00051ECF" w:rsidP="008008A9">
            <w:pPr>
              <w:ind w:right="175"/>
              <w:jc w:val="right"/>
              <w:rPr>
                <w:rFonts w:ascii="Arial" w:hAnsi="Arial" w:cs="Arial"/>
                <w:b/>
              </w:rPr>
            </w:pPr>
          </w:p>
          <w:p w14:paraId="098D0B87" w14:textId="77777777" w:rsidR="00051ECF" w:rsidRDefault="00051ECF" w:rsidP="008008A9">
            <w:pPr>
              <w:ind w:right="175"/>
              <w:jc w:val="right"/>
              <w:rPr>
                <w:rFonts w:ascii="Arial" w:hAnsi="Arial" w:cs="Arial"/>
                <w:b/>
              </w:rPr>
            </w:pPr>
            <w:r>
              <w:rPr>
                <w:rFonts w:ascii="Arial" w:hAnsi="Arial" w:cs="Arial"/>
                <w:b/>
              </w:rPr>
              <w:t>All</w:t>
            </w:r>
          </w:p>
          <w:p w14:paraId="02FFDE17" w14:textId="77777777" w:rsidR="00051ECF" w:rsidRDefault="00051ECF" w:rsidP="008008A9">
            <w:pPr>
              <w:ind w:right="175"/>
              <w:jc w:val="right"/>
              <w:rPr>
                <w:rFonts w:ascii="Arial" w:hAnsi="Arial" w:cs="Arial"/>
                <w:b/>
              </w:rPr>
            </w:pPr>
          </w:p>
          <w:p w14:paraId="2CF7BF22" w14:textId="77777777" w:rsidR="00051ECF" w:rsidRDefault="00051ECF" w:rsidP="008008A9">
            <w:pPr>
              <w:ind w:right="175"/>
              <w:jc w:val="right"/>
              <w:rPr>
                <w:rFonts w:ascii="Arial" w:hAnsi="Arial" w:cs="Arial"/>
                <w:b/>
              </w:rPr>
            </w:pPr>
          </w:p>
          <w:p w14:paraId="376C41FA" w14:textId="77777777" w:rsidR="00051ECF" w:rsidRDefault="00051ECF" w:rsidP="008008A9">
            <w:pPr>
              <w:ind w:right="175"/>
              <w:jc w:val="right"/>
              <w:rPr>
                <w:rFonts w:ascii="Arial" w:hAnsi="Arial" w:cs="Arial"/>
                <w:b/>
              </w:rPr>
            </w:pPr>
          </w:p>
          <w:p w14:paraId="4F2BD2A6" w14:textId="77777777" w:rsidR="00051ECF" w:rsidRDefault="00051ECF" w:rsidP="008008A9">
            <w:pPr>
              <w:ind w:right="175"/>
              <w:jc w:val="right"/>
              <w:rPr>
                <w:rFonts w:ascii="Arial" w:hAnsi="Arial" w:cs="Arial"/>
                <w:b/>
              </w:rPr>
            </w:pPr>
          </w:p>
          <w:p w14:paraId="5F3CFCB9" w14:textId="77777777" w:rsidR="00051ECF" w:rsidRDefault="00051ECF" w:rsidP="008008A9">
            <w:pPr>
              <w:ind w:right="175"/>
              <w:jc w:val="right"/>
              <w:rPr>
                <w:rFonts w:ascii="Arial" w:hAnsi="Arial" w:cs="Arial"/>
                <w:b/>
              </w:rPr>
            </w:pPr>
          </w:p>
          <w:p w14:paraId="41B83DEB" w14:textId="77777777" w:rsidR="00051ECF" w:rsidRDefault="00051ECF" w:rsidP="008008A9">
            <w:pPr>
              <w:ind w:right="175"/>
              <w:jc w:val="right"/>
              <w:rPr>
                <w:rFonts w:ascii="Arial" w:hAnsi="Arial" w:cs="Arial"/>
                <w:b/>
              </w:rPr>
            </w:pPr>
          </w:p>
          <w:p w14:paraId="542C2BC0" w14:textId="77777777" w:rsidR="00051ECF" w:rsidRDefault="00051ECF" w:rsidP="008008A9">
            <w:pPr>
              <w:ind w:right="175"/>
              <w:jc w:val="right"/>
              <w:rPr>
                <w:rFonts w:ascii="Arial" w:hAnsi="Arial" w:cs="Arial"/>
                <w:b/>
              </w:rPr>
            </w:pPr>
          </w:p>
          <w:p w14:paraId="3D973440" w14:textId="77777777" w:rsidR="00051ECF" w:rsidRDefault="00051ECF" w:rsidP="008008A9">
            <w:pPr>
              <w:ind w:right="175"/>
              <w:jc w:val="right"/>
              <w:rPr>
                <w:rFonts w:ascii="Arial" w:hAnsi="Arial" w:cs="Arial"/>
                <w:b/>
              </w:rPr>
            </w:pPr>
          </w:p>
          <w:p w14:paraId="6CBC4A5F" w14:textId="77777777" w:rsidR="00051ECF" w:rsidRDefault="00051ECF" w:rsidP="008008A9">
            <w:pPr>
              <w:ind w:right="175"/>
              <w:jc w:val="right"/>
              <w:rPr>
                <w:rFonts w:ascii="Arial" w:hAnsi="Arial" w:cs="Arial"/>
                <w:b/>
              </w:rPr>
            </w:pPr>
          </w:p>
          <w:p w14:paraId="0E7E1786" w14:textId="77777777" w:rsidR="00051ECF" w:rsidRDefault="00051ECF" w:rsidP="008008A9">
            <w:pPr>
              <w:ind w:right="175"/>
              <w:jc w:val="right"/>
              <w:rPr>
                <w:rFonts w:ascii="Arial" w:hAnsi="Arial" w:cs="Arial"/>
                <w:b/>
              </w:rPr>
            </w:pPr>
          </w:p>
          <w:p w14:paraId="165930A5" w14:textId="77777777" w:rsidR="00051ECF" w:rsidRDefault="00051ECF" w:rsidP="008008A9">
            <w:pPr>
              <w:ind w:right="175"/>
              <w:jc w:val="right"/>
              <w:rPr>
                <w:rFonts w:ascii="Arial" w:hAnsi="Arial" w:cs="Arial"/>
                <w:b/>
              </w:rPr>
            </w:pPr>
          </w:p>
          <w:p w14:paraId="76ABEFEC" w14:textId="77777777" w:rsidR="00051ECF" w:rsidRDefault="00051ECF" w:rsidP="008008A9">
            <w:pPr>
              <w:ind w:right="175"/>
              <w:jc w:val="right"/>
              <w:rPr>
                <w:rFonts w:ascii="Arial" w:hAnsi="Arial" w:cs="Arial"/>
                <w:b/>
              </w:rPr>
            </w:pPr>
          </w:p>
          <w:p w14:paraId="3D20239A" w14:textId="77777777" w:rsidR="00051ECF" w:rsidRDefault="00051ECF" w:rsidP="008008A9">
            <w:pPr>
              <w:ind w:right="175"/>
              <w:jc w:val="right"/>
              <w:rPr>
                <w:rFonts w:ascii="Arial" w:hAnsi="Arial" w:cs="Arial"/>
                <w:b/>
              </w:rPr>
            </w:pPr>
          </w:p>
          <w:p w14:paraId="15028FF5" w14:textId="77777777" w:rsidR="00051ECF" w:rsidRDefault="00051ECF" w:rsidP="008008A9">
            <w:pPr>
              <w:ind w:right="175"/>
              <w:jc w:val="right"/>
              <w:rPr>
                <w:rFonts w:ascii="Arial" w:hAnsi="Arial" w:cs="Arial"/>
                <w:b/>
              </w:rPr>
            </w:pPr>
          </w:p>
          <w:p w14:paraId="1E5968A5" w14:textId="77777777" w:rsidR="00051ECF" w:rsidRDefault="00051ECF" w:rsidP="008008A9">
            <w:pPr>
              <w:ind w:right="175"/>
              <w:jc w:val="right"/>
              <w:rPr>
                <w:rFonts w:ascii="Arial" w:hAnsi="Arial" w:cs="Arial"/>
                <w:b/>
              </w:rPr>
            </w:pPr>
          </w:p>
          <w:p w14:paraId="67105615" w14:textId="77777777" w:rsidR="00051ECF" w:rsidRDefault="00051ECF" w:rsidP="008008A9">
            <w:pPr>
              <w:ind w:right="175"/>
              <w:jc w:val="right"/>
              <w:rPr>
                <w:rFonts w:ascii="Arial" w:hAnsi="Arial" w:cs="Arial"/>
                <w:b/>
              </w:rPr>
            </w:pPr>
          </w:p>
          <w:p w14:paraId="78C36327" w14:textId="77777777" w:rsidR="00051ECF" w:rsidRDefault="00051ECF" w:rsidP="008008A9">
            <w:pPr>
              <w:ind w:right="175"/>
              <w:jc w:val="right"/>
              <w:rPr>
                <w:rFonts w:ascii="Arial" w:hAnsi="Arial" w:cs="Arial"/>
                <w:b/>
              </w:rPr>
            </w:pPr>
          </w:p>
          <w:p w14:paraId="7ABFD536" w14:textId="77777777" w:rsidR="00051ECF" w:rsidRDefault="00051ECF" w:rsidP="008008A9">
            <w:pPr>
              <w:ind w:right="175"/>
              <w:jc w:val="right"/>
              <w:rPr>
                <w:rFonts w:ascii="Arial" w:hAnsi="Arial" w:cs="Arial"/>
                <w:b/>
              </w:rPr>
            </w:pPr>
          </w:p>
          <w:p w14:paraId="2C63772C" w14:textId="77777777" w:rsidR="00051ECF" w:rsidRDefault="00051ECF" w:rsidP="008008A9">
            <w:pPr>
              <w:ind w:right="175"/>
              <w:jc w:val="right"/>
              <w:rPr>
                <w:rFonts w:ascii="Arial" w:hAnsi="Arial" w:cs="Arial"/>
                <w:b/>
              </w:rPr>
            </w:pPr>
          </w:p>
          <w:p w14:paraId="7EDFA4E1" w14:textId="77777777" w:rsidR="00051ECF" w:rsidRDefault="00051ECF" w:rsidP="008008A9">
            <w:pPr>
              <w:ind w:right="175"/>
              <w:jc w:val="right"/>
              <w:rPr>
                <w:rFonts w:ascii="Arial" w:hAnsi="Arial" w:cs="Arial"/>
                <w:b/>
              </w:rPr>
            </w:pPr>
          </w:p>
          <w:p w14:paraId="64C53A08" w14:textId="77777777" w:rsidR="00051ECF" w:rsidRDefault="00051ECF" w:rsidP="008008A9">
            <w:pPr>
              <w:ind w:right="175"/>
              <w:jc w:val="right"/>
              <w:rPr>
                <w:rFonts w:ascii="Arial" w:hAnsi="Arial" w:cs="Arial"/>
                <w:b/>
              </w:rPr>
            </w:pPr>
          </w:p>
          <w:p w14:paraId="7D502D21" w14:textId="77777777" w:rsidR="00051ECF" w:rsidRDefault="00051ECF" w:rsidP="008008A9">
            <w:pPr>
              <w:ind w:right="175"/>
              <w:jc w:val="right"/>
              <w:rPr>
                <w:rFonts w:ascii="Arial" w:hAnsi="Arial" w:cs="Arial"/>
                <w:b/>
              </w:rPr>
            </w:pPr>
          </w:p>
          <w:p w14:paraId="07E03E3B" w14:textId="77777777" w:rsidR="00051ECF" w:rsidRPr="00BA2F15" w:rsidRDefault="00051ECF" w:rsidP="008008A9">
            <w:pPr>
              <w:ind w:right="175"/>
              <w:jc w:val="right"/>
              <w:rPr>
                <w:rFonts w:ascii="Arial" w:hAnsi="Arial" w:cs="Arial"/>
                <w:b/>
              </w:rPr>
            </w:pPr>
            <w:r>
              <w:rPr>
                <w:rFonts w:ascii="Arial" w:hAnsi="Arial" w:cs="Arial"/>
                <w:b/>
              </w:rPr>
              <w:t>JB</w:t>
            </w:r>
          </w:p>
        </w:tc>
      </w:tr>
      <w:tr w:rsidR="004C165A" w:rsidRPr="00BA2F15" w14:paraId="74239441" w14:textId="77777777" w:rsidTr="00A37A95">
        <w:tc>
          <w:tcPr>
            <w:tcW w:w="988" w:type="dxa"/>
          </w:tcPr>
          <w:p w14:paraId="2571F401" w14:textId="77777777" w:rsidR="004C165A" w:rsidRPr="00A37A95" w:rsidRDefault="00F13147" w:rsidP="001F69D8">
            <w:pPr>
              <w:rPr>
                <w:rFonts w:ascii="Arial" w:hAnsi="Arial" w:cs="Arial"/>
                <w:sz w:val="16"/>
              </w:rPr>
            </w:pPr>
            <w:r>
              <w:rPr>
                <w:rFonts w:ascii="Arial" w:hAnsi="Arial" w:cs="Arial"/>
                <w:sz w:val="16"/>
              </w:rPr>
              <w:lastRenderedPageBreak/>
              <w:t>21/3</w:t>
            </w:r>
            <w:r w:rsidR="004C165A" w:rsidRPr="00A37A95">
              <w:rPr>
                <w:rFonts w:ascii="Arial" w:hAnsi="Arial" w:cs="Arial"/>
                <w:sz w:val="16"/>
              </w:rPr>
              <w:t>/</w:t>
            </w:r>
            <w:r w:rsidR="00E13CDB">
              <w:rPr>
                <w:rFonts w:ascii="Arial" w:hAnsi="Arial" w:cs="Arial"/>
                <w:sz w:val="16"/>
              </w:rPr>
              <w:t>5.3</w:t>
            </w:r>
          </w:p>
        </w:tc>
        <w:tc>
          <w:tcPr>
            <w:tcW w:w="8221" w:type="dxa"/>
          </w:tcPr>
          <w:p w14:paraId="1FAA9C43" w14:textId="77777777" w:rsidR="004C165A" w:rsidRDefault="0076622B" w:rsidP="004C165A">
            <w:pPr>
              <w:jc w:val="both"/>
              <w:rPr>
                <w:rFonts w:ascii="Arial" w:hAnsi="Arial" w:cs="Arial"/>
              </w:rPr>
            </w:pPr>
            <w:r w:rsidRPr="00F13147">
              <w:rPr>
                <w:rFonts w:ascii="Arial" w:hAnsi="Arial" w:cs="Arial"/>
                <w:b/>
              </w:rPr>
              <w:t>Safeguarding:</w:t>
            </w:r>
            <w:r>
              <w:rPr>
                <w:rFonts w:ascii="Arial" w:hAnsi="Arial" w:cs="Arial"/>
              </w:rPr>
              <w:t xml:space="preserve">  LC lots of things that require knowledge.  Section 175 audits completed prior to Christmas and meeting will be held after school tomorrow to look at action plans and things that need to be put in</w:t>
            </w:r>
            <w:r w:rsidR="00F13147">
              <w:rPr>
                <w:rFonts w:ascii="Arial" w:hAnsi="Arial" w:cs="Arial"/>
              </w:rPr>
              <w:t xml:space="preserve"> </w:t>
            </w:r>
            <w:r>
              <w:rPr>
                <w:rFonts w:ascii="Arial" w:hAnsi="Arial" w:cs="Arial"/>
              </w:rPr>
              <w:t>place quickly.  Ensured all staff know process now with new members on the team and who to go to with concerns.  Website now contains more information and conversation had with Babcock for external staff training so date will be finalised.</w:t>
            </w:r>
            <w:r w:rsidR="00227076">
              <w:rPr>
                <w:rFonts w:ascii="Arial" w:hAnsi="Arial" w:cs="Arial"/>
              </w:rPr>
              <w:t xml:space="preserve">  Safeguarding concerns for LC around behaviour and supporting staff at Kenton.  </w:t>
            </w:r>
          </w:p>
          <w:p w14:paraId="6F397E45" w14:textId="77777777" w:rsidR="00227076" w:rsidRPr="00F13147" w:rsidRDefault="00227076" w:rsidP="004C165A">
            <w:pPr>
              <w:jc w:val="both"/>
              <w:rPr>
                <w:rFonts w:ascii="Arial" w:hAnsi="Arial" w:cs="Arial"/>
                <w:b/>
              </w:rPr>
            </w:pPr>
            <w:r w:rsidRPr="00F13147">
              <w:rPr>
                <w:rFonts w:ascii="Arial" w:hAnsi="Arial" w:cs="Arial"/>
                <w:b/>
              </w:rPr>
              <w:t>Action:  LC and WD to speak as safeguarding governor in lieu of appointed Chair of Governors.</w:t>
            </w:r>
          </w:p>
          <w:p w14:paraId="0BAE054C" w14:textId="77777777" w:rsidR="00445E01" w:rsidRDefault="00445E01" w:rsidP="004C165A">
            <w:pPr>
              <w:jc w:val="both"/>
              <w:rPr>
                <w:rFonts w:ascii="Arial" w:hAnsi="Arial" w:cs="Arial"/>
              </w:rPr>
            </w:pPr>
            <w:r>
              <w:rPr>
                <w:rFonts w:ascii="Arial" w:hAnsi="Arial" w:cs="Arial"/>
              </w:rPr>
              <w:t>Lot in place and looking very good</w:t>
            </w:r>
            <w:r w:rsidR="001C29A5">
              <w:rPr>
                <w:rFonts w:ascii="Arial" w:hAnsi="Arial" w:cs="Arial"/>
              </w:rPr>
              <w:t xml:space="preserve"> and working with outside agencies and Head of School as appropriate.</w:t>
            </w:r>
          </w:p>
          <w:p w14:paraId="2E0DDB33" w14:textId="77777777" w:rsidR="000748A2" w:rsidRDefault="000748A2" w:rsidP="004C165A">
            <w:pPr>
              <w:jc w:val="both"/>
              <w:rPr>
                <w:rFonts w:ascii="Arial" w:hAnsi="Arial" w:cs="Arial"/>
              </w:rPr>
            </w:pPr>
            <w:r>
              <w:rPr>
                <w:rFonts w:ascii="Arial" w:hAnsi="Arial" w:cs="Arial"/>
              </w:rPr>
              <w:t>Looking at end of day routines to tighten this up and ensure system in place for collection of children.  Spoke to parent association today about events in light of Covid and spending some time working with the school to ensure the events are risk assessed</w:t>
            </w:r>
            <w:r w:rsidR="005A0808">
              <w:rPr>
                <w:rFonts w:ascii="Arial" w:hAnsi="Arial" w:cs="Arial"/>
              </w:rPr>
              <w:t xml:space="preserve"> and thorough DBS checks</w:t>
            </w:r>
            <w:r w:rsidR="00CD3DB3">
              <w:rPr>
                <w:rFonts w:ascii="Arial" w:hAnsi="Arial" w:cs="Arial"/>
              </w:rPr>
              <w:t xml:space="preserve"> linked to that role</w:t>
            </w:r>
            <w:r w:rsidR="00D96F1C">
              <w:rPr>
                <w:rFonts w:ascii="Arial" w:hAnsi="Arial" w:cs="Arial"/>
              </w:rPr>
              <w:t xml:space="preserve"> for core group.</w:t>
            </w:r>
          </w:p>
          <w:p w14:paraId="649EFBE8" w14:textId="77777777" w:rsidR="00A25C95" w:rsidRDefault="00A25C95" w:rsidP="004C165A">
            <w:pPr>
              <w:jc w:val="both"/>
              <w:rPr>
                <w:rFonts w:ascii="Arial" w:hAnsi="Arial" w:cs="Arial"/>
              </w:rPr>
            </w:pPr>
            <w:r>
              <w:rPr>
                <w:rFonts w:ascii="Arial" w:hAnsi="Arial" w:cs="Arial"/>
              </w:rPr>
              <w:t>Staff lanyards are being produced.  Work is being done to quickly understand needs of the vulnerable families in both schools.</w:t>
            </w:r>
          </w:p>
          <w:p w14:paraId="4232DEF4" w14:textId="77777777" w:rsidR="00A25C95" w:rsidRPr="00F13147" w:rsidRDefault="00A25C95" w:rsidP="004C165A">
            <w:pPr>
              <w:jc w:val="both"/>
              <w:rPr>
                <w:rFonts w:ascii="Arial" w:hAnsi="Arial" w:cs="Arial"/>
                <w:color w:val="00B050"/>
              </w:rPr>
            </w:pPr>
            <w:r w:rsidRPr="00F13147">
              <w:rPr>
                <w:rFonts w:ascii="Arial" w:hAnsi="Arial" w:cs="Arial"/>
                <w:color w:val="00B050"/>
              </w:rPr>
              <w:t>Q:  Do you know in terms of safeguarding training would be useful to know if everyone is up to date that needs to be including governors?</w:t>
            </w:r>
          </w:p>
          <w:p w14:paraId="34A01128" w14:textId="77777777" w:rsidR="00A25C95" w:rsidRDefault="00A25C95" w:rsidP="004C165A">
            <w:pPr>
              <w:jc w:val="both"/>
              <w:rPr>
                <w:rFonts w:ascii="Arial" w:hAnsi="Arial" w:cs="Arial"/>
              </w:rPr>
            </w:pPr>
            <w:r>
              <w:rPr>
                <w:rFonts w:ascii="Arial" w:hAnsi="Arial" w:cs="Arial"/>
              </w:rPr>
              <w:t xml:space="preserve">LC this will be looked at and there will have been a check on this for the 175 audit and any action points will be checked there.   </w:t>
            </w:r>
          </w:p>
          <w:p w14:paraId="7BBEEF30" w14:textId="77777777" w:rsidR="00A25C95" w:rsidRPr="00F13147" w:rsidRDefault="00A25C95" w:rsidP="004C165A">
            <w:pPr>
              <w:jc w:val="both"/>
              <w:rPr>
                <w:rFonts w:ascii="Arial" w:hAnsi="Arial" w:cs="Arial"/>
                <w:b/>
              </w:rPr>
            </w:pPr>
            <w:r w:rsidRPr="00F13147">
              <w:rPr>
                <w:rFonts w:ascii="Arial" w:hAnsi="Arial" w:cs="Arial"/>
                <w:b/>
              </w:rPr>
              <w:t>Action:  LC to let WD know if there are any gaps and fill those.</w:t>
            </w:r>
          </w:p>
          <w:p w14:paraId="66EB0576" w14:textId="77777777" w:rsidR="00F13147" w:rsidRDefault="00A25C95" w:rsidP="004C165A">
            <w:pPr>
              <w:jc w:val="both"/>
              <w:rPr>
                <w:rFonts w:ascii="Arial" w:hAnsi="Arial" w:cs="Arial"/>
              </w:rPr>
            </w:pPr>
            <w:r>
              <w:rPr>
                <w:rFonts w:ascii="Arial" w:hAnsi="Arial" w:cs="Arial"/>
              </w:rPr>
              <w:t xml:space="preserve">WD next safeguarding cycle item is behaviour.  </w:t>
            </w:r>
          </w:p>
          <w:p w14:paraId="613D77FA" w14:textId="77777777" w:rsidR="00A25C95" w:rsidRPr="00F13147" w:rsidRDefault="00A25C95" w:rsidP="004C165A">
            <w:pPr>
              <w:jc w:val="both"/>
              <w:rPr>
                <w:rFonts w:ascii="Arial" w:hAnsi="Arial" w:cs="Arial"/>
                <w:b/>
              </w:rPr>
            </w:pPr>
            <w:r w:rsidRPr="00F13147">
              <w:rPr>
                <w:rFonts w:ascii="Arial" w:hAnsi="Arial" w:cs="Arial"/>
                <w:b/>
              </w:rPr>
              <w:t>Action:  WD to liaise with GS about visit to Kenton.</w:t>
            </w:r>
          </w:p>
          <w:p w14:paraId="0E30922E" w14:textId="77777777" w:rsidR="00A25C95" w:rsidRDefault="00A25C95" w:rsidP="004C165A">
            <w:pPr>
              <w:jc w:val="both"/>
              <w:rPr>
                <w:rFonts w:ascii="Arial" w:hAnsi="Arial" w:cs="Arial"/>
              </w:rPr>
            </w:pPr>
          </w:p>
          <w:p w14:paraId="7864B8D0" w14:textId="77777777" w:rsidR="00A25C95" w:rsidRDefault="00A25C95" w:rsidP="004C165A">
            <w:pPr>
              <w:jc w:val="both"/>
              <w:rPr>
                <w:rFonts w:ascii="Arial" w:hAnsi="Arial" w:cs="Arial"/>
              </w:rPr>
            </w:pPr>
            <w:r>
              <w:rPr>
                <w:rFonts w:ascii="Arial" w:hAnsi="Arial" w:cs="Arial"/>
              </w:rPr>
              <w:t>Discussed reports for both schools which have been shared on the portal in advance.  CPOMS system now adopted at KK which LC can access wherever she is.</w:t>
            </w:r>
            <w:r w:rsidR="004F52C6">
              <w:rPr>
                <w:rFonts w:ascii="Arial" w:hAnsi="Arial" w:cs="Arial"/>
              </w:rPr>
              <w:t xml:space="preserve">  Need to ensure things that are put in place are having impact and this will be </w:t>
            </w:r>
            <w:r w:rsidR="004F52C6">
              <w:rPr>
                <w:rFonts w:ascii="Arial" w:hAnsi="Arial" w:cs="Arial"/>
              </w:rPr>
              <w:lastRenderedPageBreak/>
              <w:t xml:space="preserve">easier to see from HT3 figures.  LC and GS discussing this and looking at staff training currently.  Data </w:t>
            </w:r>
            <w:r w:rsidR="00BA1CD9">
              <w:rPr>
                <w:rFonts w:ascii="Arial" w:hAnsi="Arial" w:cs="Arial"/>
              </w:rPr>
              <w:t>is subjective as different people are making CPOMS entries and element around training in terms of what is being logged</w:t>
            </w:r>
            <w:r w:rsidR="00503663">
              <w:rPr>
                <w:rFonts w:ascii="Arial" w:hAnsi="Arial" w:cs="Arial"/>
              </w:rPr>
              <w:t xml:space="preserve"> and ensuring consistency across both schools.</w:t>
            </w:r>
          </w:p>
          <w:p w14:paraId="4B12F60D" w14:textId="77777777" w:rsidR="00503663" w:rsidRDefault="00503663" w:rsidP="004C165A">
            <w:pPr>
              <w:jc w:val="both"/>
              <w:rPr>
                <w:rFonts w:ascii="Arial" w:hAnsi="Arial" w:cs="Arial"/>
              </w:rPr>
            </w:pPr>
            <w:r w:rsidRPr="00F13147">
              <w:rPr>
                <w:rFonts w:ascii="Arial" w:hAnsi="Arial" w:cs="Arial"/>
                <w:b/>
              </w:rPr>
              <w:t>Action:  Dates to be amended as still</w:t>
            </w:r>
            <w:r w:rsidR="00F13147" w:rsidRPr="00F13147">
              <w:rPr>
                <w:rFonts w:ascii="Arial" w:hAnsi="Arial" w:cs="Arial"/>
                <w:b/>
              </w:rPr>
              <w:t xml:space="preserve"> </w:t>
            </w:r>
            <w:r w:rsidRPr="00F13147">
              <w:rPr>
                <w:rFonts w:ascii="Arial" w:hAnsi="Arial" w:cs="Arial"/>
                <w:b/>
              </w:rPr>
              <w:t>showing October.</w:t>
            </w:r>
            <w:r>
              <w:rPr>
                <w:rFonts w:ascii="Arial" w:hAnsi="Arial" w:cs="Arial"/>
              </w:rPr>
              <w:t xml:space="preserve">  Always done just before end of term as goes to the Trust as well.  Will be submitting something else in next few weeks to the end of term.</w:t>
            </w:r>
          </w:p>
          <w:p w14:paraId="31763F8B" w14:textId="77777777" w:rsidR="00503663" w:rsidRDefault="00503663" w:rsidP="004C165A">
            <w:pPr>
              <w:jc w:val="both"/>
              <w:rPr>
                <w:rFonts w:ascii="Arial" w:hAnsi="Arial" w:cs="Arial"/>
              </w:rPr>
            </w:pPr>
            <w:r>
              <w:rPr>
                <w:rFonts w:ascii="Arial" w:hAnsi="Arial" w:cs="Arial"/>
              </w:rPr>
              <w:t>Attendance is something from governance point of view.</w:t>
            </w:r>
          </w:p>
          <w:p w14:paraId="207083C6" w14:textId="77777777" w:rsidR="00503663" w:rsidRPr="00F13147" w:rsidRDefault="00503663" w:rsidP="004C165A">
            <w:pPr>
              <w:jc w:val="both"/>
              <w:rPr>
                <w:rFonts w:ascii="Arial" w:hAnsi="Arial" w:cs="Arial"/>
                <w:color w:val="00B050"/>
              </w:rPr>
            </w:pPr>
            <w:r w:rsidRPr="00F13147">
              <w:rPr>
                <w:rFonts w:ascii="Arial" w:hAnsi="Arial" w:cs="Arial"/>
                <w:color w:val="00B050"/>
              </w:rPr>
              <w:t xml:space="preserve">Q:  Is the tail off on second half of term due to covid?  </w:t>
            </w:r>
          </w:p>
          <w:p w14:paraId="177C1953" w14:textId="77777777" w:rsidR="00503663" w:rsidRPr="00F13147" w:rsidRDefault="00F13147" w:rsidP="004C165A">
            <w:pPr>
              <w:jc w:val="both"/>
              <w:rPr>
                <w:rFonts w:ascii="Arial" w:hAnsi="Arial" w:cs="Arial"/>
                <w:b/>
              </w:rPr>
            </w:pPr>
            <w:r w:rsidRPr="00F13147">
              <w:rPr>
                <w:rFonts w:ascii="Arial" w:hAnsi="Arial" w:cs="Arial"/>
                <w:b/>
              </w:rPr>
              <w:t xml:space="preserve">Action:  </w:t>
            </w:r>
            <w:r w:rsidR="00503663" w:rsidRPr="00F13147">
              <w:rPr>
                <w:rFonts w:ascii="Arial" w:hAnsi="Arial" w:cs="Arial"/>
                <w:b/>
              </w:rPr>
              <w:t>Overall attendance is required for the Kenton sheet – GS to do this.</w:t>
            </w:r>
          </w:p>
          <w:p w14:paraId="0EE44931" w14:textId="77777777" w:rsidR="00503663" w:rsidRPr="00BA2F15" w:rsidRDefault="00503663" w:rsidP="004C165A">
            <w:pPr>
              <w:jc w:val="both"/>
              <w:rPr>
                <w:rFonts w:ascii="Arial" w:hAnsi="Arial" w:cs="Arial"/>
              </w:rPr>
            </w:pPr>
            <w:r>
              <w:rPr>
                <w:rFonts w:ascii="Arial" w:hAnsi="Arial" w:cs="Arial"/>
              </w:rPr>
              <w:t>Attendance has dipped and will still see this as a lot of children away.  Attendance is on SLT meeting tomorrow agenda</w:t>
            </w:r>
            <w:r w:rsidR="00390831">
              <w:rPr>
                <w:rFonts w:ascii="Arial" w:hAnsi="Arial" w:cs="Arial"/>
              </w:rPr>
              <w:t>.  Have to track to see where the children are and need to have system of reporting this to governors and internally.</w:t>
            </w:r>
            <w:r w:rsidR="00D918F9">
              <w:rPr>
                <w:rFonts w:ascii="Arial" w:hAnsi="Arial" w:cs="Arial"/>
              </w:rPr>
              <w:t xml:space="preserve">  Governors need to ensure work is being provided for children at home even if not covid related absence.  This appears to be happening and children can access work at home.</w:t>
            </w:r>
            <w:r>
              <w:rPr>
                <w:rFonts w:ascii="Arial" w:hAnsi="Arial" w:cs="Arial"/>
              </w:rPr>
              <w:t xml:space="preserve"> </w:t>
            </w:r>
          </w:p>
        </w:tc>
        <w:tc>
          <w:tcPr>
            <w:tcW w:w="1276" w:type="dxa"/>
          </w:tcPr>
          <w:p w14:paraId="66D88D94" w14:textId="77777777" w:rsidR="00E66EBA" w:rsidRDefault="00E66EBA" w:rsidP="008008A9">
            <w:pPr>
              <w:ind w:right="175"/>
              <w:jc w:val="right"/>
              <w:rPr>
                <w:rFonts w:ascii="Arial" w:hAnsi="Arial" w:cs="Arial"/>
                <w:b/>
              </w:rPr>
            </w:pPr>
          </w:p>
          <w:p w14:paraId="1CBC4A1F" w14:textId="77777777" w:rsidR="00051ECF" w:rsidRDefault="00051ECF" w:rsidP="008008A9">
            <w:pPr>
              <w:ind w:right="175"/>
              <w:jc w:val="right"/>
              <w:rPr>
                <w:rFonts w:ascii="Arial" w:hAnsi="Arial" w:cs="Arial"/>
                <w:b/>
              </w:rPr>
            </w:pPr>
          </w:p>
          <w:p w14:paraId="7E745B8D" w14:textId="77777777" w:rsidR="00051ECF" w:rsidRDefault="00051ECF" w:rsidP="008008A9">
            <w:pPr>
              <w:ind w:right="175"/>
              <w:jc w:val="right"/>
              <w:rPr>
                <w:rFonts w:ascii="Arial" w:hAnsi="Arial" w:cs="Arial"/>
                <w:b/>
              </w:rPr>
            </w:pPr>
          </w:p>
          <w:p w14:paraId="50E93DB0" w14:textId="77777777" w:rsidR="00051ECF" w:rsidRDefault="00051ECF" w:rsidP="008008A9">
            <w:pPr>
              <w:ind w:right="175"/>
              <w:jc w:val="right"/>
              <w:rPr>
                <w:rFonts w:ascii="Arial" w:hAnsi="Arial" w:cs="Arial"/>
                <w:b/>
              </w:rPr>
            </w:pPr>
          </w:p>
          <w:p w14:paraId="1EF06062" w14:textId="77777777" w:rsidR="00051ECF" w:rsidRDefault="00051ECF" w:rsidP="008008A9">
            <w:pPr>
              <w:ind w:right="175"/>
              <w:jc w:val="right"/>
              <w:rPr>
                <w:rFonts w:ascii="Arial" w:hAnsi="Arial" w:cs="Arial"/>
                <w:b/>
              </w:rPr>
            </w:pPr>
          </w:p>
          <w:p w14:paraId="06AE421B" w14:textId="77777777" w:rsidR="00051ECF" w:rsidRDefault="00051ECF" w:rsidP="008008A9">
            <w:pPr>
              <w:ind w:right="175"/>
              <w:jc w:val="right"/>
              <w:rPr>
                <w:rFonts w:ascii="Arial" w:hAnsi="Arial" w:cs="Arial"/>
                <w:b/>
              </w:rPr>
            </w:pPr>
          </w:p>
          <w:p w14:paraId="662AC99E" w14:textId="77777777" w:rsidR="00051ECF" w:rsidRDefault="00051ECF" w:rsidP="008008A9">
            <w:pPr>
              <w:ind w:right="175"/>
              <w:jc w:val="right"/>
              <w:rPr>
                <w:rFonts w:ascii="Arial" w:hAnsi="Arial" w:cs="Arial"/>
                <w:b/>
              </w:rPr>
            </w:pPr>
          </w:p>
          <w:p w14:paraId="12859B00" w14:textId="77777777" w:rsidR="00051ECF" w:rsidRDefault="00051ECF" w:rsidP="008008A9">
            <w:pPr>
              <w:ind w:right="175"/>
              <w:jc w:val="right"/>
              <w:rPr>
                <w:rFonts w:ascii="Arial" w:hAnsi="Arial" w:cs="Arial"/>
                <w:b/>
              </w:rPr>
            </w:pPr>
            <w:r>
              <w:rPr>
                <w:rFonts w:ascii="Arial" w:hAnsi="Arial" w:cs="Arial"/>
                <w:b/>
              </w:rPr>
              <w:t>LC/WD</w:t>
            </w:r>
          </w:p>
          <w:p w14:paraId="2A98185B" w14:textId="77777777" w:rsidR="00051ECF" w:rsidRDefault="00051ECF" w:rsidP="008008A9">
            <w:pPr>
              <w:ind w:right="175"/>
              <w:jc w:val="right"/>
              <w:rPr>
                <w:rFonts w:ascii="Arial" w:hAnsi="Arial" w:cs="Arial"/>
                <w:b/>
              </w:rPr>
            </w:pPr>
          </w:p>
          <w:p w14:paraId="27EB2E3B" w14:textId="77777777" w:rsidR="00051ECF" w:rsidRDefault="00051ECF" w:rsidP="008008A9">
            <w:pPr>
              <w:ind w:right="175"/>
              <w:jc w:val="right"/>
              <w:rPr>
                <w:rFonts w:ascii="Arial" w:hAnsi="Arial" w:cs="Arial"/>
                <w:b/>
              </w:rPr>
            </w:pPr>
          </w:p>
          <w:p w14:paraId="045958BE" w14:textId="77777777" w:rsidR="00051ECF" w:rsidRDefault="00051ECF" w:rsidP="008008A9">
            <w:pPr>
              <w:ind w:right="175"/>
              <w:jc w:val="right"/>
              <w:rPr>
                <w:rFonts w:ascii="Arial" w:hAnsi="Arial" w:cs="Arial"/>
                <w:b/>
              </w:rPr>
            </w:pPr>
          </w:p>
          <w:p w14:paraId="72AE1330" w14:textId="77777777" w:rsidR="00051ECF" w:rsidRDefault="00051ECF" w:rsidP="008008A9">
            <w:pPr>
              <w:ind w:right="175"/>
              <w:jc w:val="right"/>
              <w:rPr>
                <w:rFonts w:ascii="Arial" w:hAnsi="Arial" w:cs="Arial"/>
                <w:b/>
              </w:rPr>
            </w:pPr>
          </w:p>
          <w:p w14:paraId="1B23120C" w14:textId="77777777" w:rsidR="00051ECF" w:rsidRDefault="00051ECF" w:rsidP="008008A9">
            <w:pPr>
              <w:ind w:right="175"/>
              <w:jc w:val="right"/>
              <w:rPr>
                <w:rFonts w:ascii="Arial" w:hAnsi="Arial" w:cs="Arial"/>
                <w:b/>
              </w:rPr>
            </w:pPr>
          </w:p>
          <w:p w14:paraId="2B7828B5" w14:textId="77777777" w:rsidR="00051ECF" w:rsidRDefault="00051ECF" w:rsidP="008008A9">
            <w:pPr>
              <w:ind w:right="175"/>
              <w:jc w:val="right"/>
              <w:rPr>
                <w:rFonts w:ascii="Arial" w:hAnsi="Arial" w:cs="Arial"/>
                <w:b/>
              </w:rPr>
            </w:pPr>
          </w:p>
          <w:p w14:paraId="3BBE7322" w14:textId="77777777" w:rsidR="00051ECF" w:rsidRDefault="00051ECF" w:rsidP="008008A9">
            <w:pPr>
              <w:ind w:right="175"/>
              <w:jc w:val="right"/>
              <w:rPr>
                <w:rFonts w:ascii="Arial" w:hAnsi="Arial" w:cs="Arial"/>
                <w:b/>
              </w:rPr>
            </w:pPr>
          </w:p>
          <w:p w14:paraId="1453AEDA" w14:textId="77777777" w:rsidR="00051ECF" w:rsidRDefault="00051ECF" w:rsidP="008008A9">
            <w:pPr>
              <w:ind w:right="175"/>
              <w:jc w:val="right"/>
              <w:rPr>
                <w:rFonts w:ascii="Arial" w:hAnsi="Arial" w:cs="Arial"/>
                <w:b/>
              </w:rPr>
            </w:pPr>
          </w:p>
          <w:p w14:paraId="6967B051" w14:textId="77777777" w:rsidR="00051ECF" w:rsidRDefault="00051ECF" w:rsidP="008008A9">
            <w:pPr>
              <w:ind w:right="175"/>
              <w:jc w:val="right"/>
              <w:rPr>
                <w:rFonts w:ascii="Arial" w:hAnsi="Arial" w:cs="Arial"/>
                <w:b/>
              </w:rPr>
            </w:pPr>
          </w:p>
          <w:p w14:paraId="49E40C6F" w14:textId="77777777" w:rsidR="00051ECF" w:rsidRDefault="00051ECF" w:rsidP="008008A9">
            <w:pPr>
              <w:ind w:right="175"/>
              <w:jc w:val="right"/>
              <w:rPr>
                <w:rFonts w:ascii="Arial" w:hAnsi="Arial" w:cs="Arial"/>
                <w:b/>
              </w:rPr>
            </w:pPr>
          </w:p>
          <w:p w14:paraId="4CBDE593" w14:textId="77777777" w:rsidR="00051ECF" w:rsidRDefault="00051ECF" w:rsidP="008008A9">
            <w:pPr>
              <w:ind w:right="175"/>
              <w:jc w:val="right"/>
              <w:rPr>
                <w:rFonts w:ascii="Arial" w:hAnsi="Arial" w:cs="Arial"/>
                <w:b/>
              </w:rPr>
            </w:pPr>
          </w:p>
          <w:p w14:paraId="2C1D1DC8" w14:textId="77777777" w:rsidR="00051ECF" w:rsidRDefault="00051ECF" w:rsidP="008008A9">
            <w:pPr>
              <w:ind w:right="175"/>
              <w:jc w:val="right"/>
              <w:rPr>
                <w:rFonts w:ascii="Arial" w:hAnsi="Arial" w:cs="Arial"/>
                <w:b/>
              </w:rPr>
            </w:pPr>
          </w:p>
          <w:p w14:paraId="740C5247" w14:textId="77777777" w:rsidR="00051ECF" w:rsidRDefault="00051ECF" w:rsidP="008008A9">
            <w:pPr>
              <w:ind w:right="175"/>
              <w:jc w:val="right"/>
              <w:rPr>
                <w:rFonts w:ascii="Arial" w:hAnsi="Arial" w:cs="Arial"/>
                <w:b/>
              </w:rPr>
            </w:pPr>
          </w:p>
          <w:p w14:paraId="17BD58B8" w14:textId="77777777" w:rsidR="00051ECF" w:rsidRDefault="00051ECF" w:rsidP="008008A9">
            <w:pPr>
              <w:ind w:right="175"/>
              <w:jc w:val="right"/>
              <w:rPr>
                <w:rFonts w:ascii="Arial" w:hAnsi="Arial" w:cs="Arial"/>
                <w:b/>
              </w:rPr>
            </w:pPr>
            <w:r>
              <w:rPr>
                <w:rFonts w:ascii="Arial" w:hAnsi="Arial" w:cs="Arial"/>
                <w:b/>
              </w:rPr>
              <w:t>LC/WD</w:t>
            </w:r>
          </w:p>
          <w:p w14:paraId="5601461C" w14:textId="77777777" w:rsidR="00051ECF" w:rsidRDefault="00051ECF" w:rsidP="008008A9">
            <w:pPr>
              <w:ind w:right="175"/>
              <w:jc w:val="right"/>
              <w:rPr>
                <w:rFonts w:ascii="Arial" w:hAnsi="Arial" w:cs="Arial"/>
                <w:b/>
              </w:rPr>
            </w:pPr>
          </w:p>
          <w:p w14:paraId="09EB9404" w14:textId="77777777" w:rsidR="00051ECF" w:rsidRDefault="00051ECF" w:rsidP="008008A9">
            <w:pPr>
              <w:ind w:right="175"/>
              <w:jc w:val="right"/>
              <w:rPr>
                <w:rFonts w:ascii="Arial" w:hAnsi="Arial" w:cs="Arial"/>
                <w:b/>
              </w:rPr>
            </w:pPr>
            <w:r>
              <w:rPr>
                <w:rFonts w:ascii="Arial" w:hAnsi="Arial" w:cs="Arial"/>
                <w:b/>
              </w:rPr>
              <w:t>WD/GS</w:t>
            </w:r>
          </w:p>
          <w:p w14:paraId="2D9A09E3" w14:textId="77777777" w:rsidR="00051ECF" w:rsidRDefault="00051ECF" w:rsidP="008008A9">
            <w:pPr>
              <w:ind w:right="175"/>
              <w:jc w:val="right"/>
              <w:rPr>
                <w:rFonts w:ascii="Arial" w:hAnsi="Arial" w:cs="Arial"/>
                <w:b/>
              </w:rPr>
            </w:pPr>
          </w:p>
          <w:p w14:paraId="097A184B" w14:textId="77777777" w:rsidR="00051ECF" w:rsidRDefault="00051ECF" w:rsidP="008008A9">
            <w:pPr>
              <w:ind w:right="175"/>
              <w:jc w:val="right"/>
              <w:rPr>
                <w:rFonts w:ascii="Arial" w:hAnsi="Arial" w:cs="Arial"/>
                <w:b/>
              </w:rPr>
            </w:pPr>
          </w:p>
          <w:p w14:paraId="2C02AC05" w14:textId="77777777" w:rsidR="00051ECF" w:rsidRDefault="00051ECF" w:rsidP="008008A9">
            <w:pPr>
              <w:ind w:right="175"/>
              <w:jc w:val="right"/>
              <w:rPr>
                <w:rFonts w:ascii="Arial" w:hAnsi="Arial" w:cs="Arial"/>
                <w:b/>
              </w:rPr>
            </w:pPr>
          </w:p>
          <w:p w14:paraId="7D8E0D2F" w14:textId="77777777" w:rsidR="00051ECF" w:rsidRDefault="00051ECF" w:rsidP="008008A9">
            <w:pPr>
              <w:ind w:right="175"/>
              <w:jc w:val="right"/>
              <w:rPr>
                <w:rFonts w:ascii="Arial" w:hAnsi="Arial" w:cs="Arial"/>
                <w:b/>
              </w:rPr>
            </w:pPr>
          </w:p>
          <w:p w14:paraId="4D9CCE51" w14:textId="77777777" w:rsidR="00051ECF" w:rsidRDefault="00051ECF" w:rsidP="008008A9">
            <w:pPr>
              <w:ind w:right="175"/>
              <w:jc w:val="right"/>
              <w:rPr>
                <w:rFonts w:ascii="Arial" w:hAnsi="Arial" w:cs="Arial"/>
                <w:b/>
              </w:rPr>
            </w:pPr>
          </w:p>
          <w:p w14:paraId="13A3D837" w14:textId="77777777" w:rsidR="00051ECF" w:rsidRDefault="00051ECF" w:rsidP="008008A9">
            <w:pPr>
              <w:ind w:right="175"/>
              <w:jc w:val="right"/>
              <w:rPr>
                <w:rFonts w:ascii="Arial" w:hAnsi="Arial" w:cs="Arial"/>
                <w:b/>
              </w:rPr>
            </w:pPr>
          </w:p>
          <w:p w14:paraId="0FAA60D8" w14:textId="77777777" w:rsidR="00051ECF" w:rsidRDefault="00051ECF" w:rsidP="008008A9">
            <w:pPr>
              <w:ind w:right="175"/>
              <w:jc w:val="right"/>
              <w:rPr>
                <w:rFonts w:ascii="Arial" w:hAnsi="Arial" w:cs="Arial"/>
                <w:b/>
              </w:rPr>
            </w:pPr>
          </w:p>
          <w:p w14:paraId="1651EE0D" w14:textId="77777777" w:rsidR="00051ECF" w:rsidRDefault="00051ECF" w:rsidP="008008A9">
            <w:pPr>
              <w:ind w:right="175"/>
              <w:jc w:val="right"/>
              <w:rPr>
                <w:rFonts w:ascii="Arial" w:hAnsi="Arial" w:cs="Arial"/>
                <w:b/>
              </w:rPr>
            </w:pPr>
          </w:p>
          <w:p w14:paraId="6026294F" w14:textId="77777777" w:rsidR="00051ECF" w:rsidRDefault="00051ECF" w:rsidP="008008A9">
            <w:pPr>
              <w:ind w:right="175"/>
              <w:jc w:val="right"/>
              <w:rPr>
                <w:rFonts w:ascii="Arial" w:hAnsi="Arial" w:cs="Arial"/>
                <w:b/>
              </w:rPr>
            </w:pPr>
          </w:p>
          <w:p w14:paraId="330BAB91" w14:textId="77777777" w:rsidR="00051ECF" w:rsidRDefault="00051ECF" w:rsidP="008008A9">
            <w:pPr>
              <w:ind w:right="175"/>
              <w:jc w:val="right"/>
              <w:rPr>
                <w:rFonts w:ascii="Arial" w:hAnsi="Arial" w:cs="Arial"/>
                <w:b/>
              </w:rPr>
            </w:pPr>
          </w:p>
          <w:p w14:paraId="61C1BAC8" w14:textId="77777777" w:rsidR="00051ECF" w:rsidRDefault="00051ECF" w:rsidP="008008A9">
            <w:pPr>
              <w:ind w:right="175"/>
              <w:jc w:val="right"/>
              <w:rPr>
                <w:rFonts w:ascii="Arial" w:hAnsi="Arial" w:cs="Arial"/>
                <w:b/>
              </w:rPr>
            </w:pPr>
          </w:p>
          <w:p w14:paraId="60277414" w14:textId="77777777" w:rsidR="00051ECF" w:rsidRDefault="00051ECF" w:rsidP="008008A9">
            <w:pPr>
              <w:ind w:right="175"/>
              <w:jc w:val="right"/>
              <w:rPr>
                <w:rFonts w:ascii="Arial" w:hAnsi="Arial" w:cs="Arial"/>
                <w:b/>
              </w:rPr>
            </w:pPr>
          </w:p>
          <w:p w14:paraId="649D12E8" w14:textId="77777777" w:rsidR="00051ECF" w:rsidRDefault="00051ECF" w:rsidP="008008A9">
            <w:pPr>
              <w:ind w:right="175"/>
              <w:jc w:val="right"/>
              <w:rPr>
                <w:rFonts w:ascii="Arial" w:hAnsi="Arial" w:cs="Arial"/>
                <w:b/>
              </w:rPr>
            </w:pPr>
          </w:p>
          <w:p w14:paraId="78EB40D8" w14:textId="77777777" w:rsidR="00051ECF" w:rsidRPr="00BA2F15" w:rsidRDefault="00051ECF" w:rsidP="008008A9">
            <w:pPr>
              <w:ind w:right="175"/>
              <w:jc w:val="right"/>
              <w:rPr>
                <w:rFonts w:ascii="Arial" w:hAnsi="Arial" w:cs="Arial"/>
                <w:b/>
              </w:rPr>
            </w:pPr>
            <w:r>
              <w:rPr>
                <w:rFonts w:ascii="Arial" w:hAnsi="Arial" w:cs="Arial"/>
                <w:b/>
              </w:rPr>
              <w:t>GS</w:t>
            </w:r>
          </w:p>
        </w:tc>
      </w:tr>
      <w:tr w:rsidR="004C165A" w:rsidRPr="00BA2F15" w14:paraId="25F4A8D1" w14:textId="77777777" w:rsidTr="00A37A95">
        <w:trPr>
          <w:trHeight w:val="20"/>
        </w:trPr>
        <w:tc>
          <w:tcPr>
            <w:tcW w:w="988" w:type="dxa"/>
          </w:tcPr>
          <w:p w14:paraId="13FB7023" w14:textId="77777777" w:rsidR="004C165A" w:rsidRPr="00A37A95" w:rsidRDefault="00F13147" w:rsidP="001F69D8">
            <w:pPr>
              <w:rPr>
                <w:rStyle w:val="Emphasis"/>
                <w:rFonts w:ascii="Arial" w:hAnsi="Arial" w:cs="Arial"/>
                <w:i w:val="0"/>
                <w:sz w:val="16"/>
              </w:rPr>
            </w:pPr>
            <w:r>
              <w:rPr>
                <w:rStyle w:val="Emphasis"/>
                <w:rFonts w:ascii="Arial" w:hAnsi="Arial" w:cs="Arial"/>
                <w:i w:val="0"/>
                <w:sz w:val="16"/>
              </w:rPr>
              <w:lastRenderedPageBreak/>
              <w:t>21/3</w:t>
            </w:r>
            <w:r w:rsidR="004C165A" w:rsidRPr="00A37A95">
              <w:rPr>
                <w:rStyle w:val="Emphasis"/>
                <w:rFonts w:ascii="Arial" w:hAnsi="Arial" w:cs="Arial"/>
                <w:i w:val="0"/>
                <w:sz w:val="16"/>
              </w:rPr>
              <w:t>/</w:t>
            </w:r>
            <w:r w:rsidR="009549B0" w:rsidRPr="00A37A95">
              <w:rPr>
                <w:rStyle w:val="Emphasis"/>
                <w:rFonts w:ascii="Arial" w:hAnsi="Arial" w:cs="Arial"/>
                <w:i w:val="0"/>
                <w:sz w:val="16"/>
              </w:rPr>
              <w:t>5</w:t>
            </w:r>
            <w:r w:rsidR="004C165A" w:rsidRPr="00A37A95">
              <w:rPr>
                <w:rStyle w:val="Emphasis"/>
                <w:rFonts w:ascii="Arial" w:hAnsi="Arial" w:cs="Arial"/>
                <w:i w:val="0"/>
                <w:sz w:val="16"/>
              </w:rPr>
              <w:t>.</w:t>
            </w:r>
            <w:r w:rsidR="00E13CDB">
              <w:rPr>
                <w:rStyle w:val="Emphasis"/>
                <w:rFonts w:ascii="Arial" w:hAnsi="Arial" w:cs="Arial"/>
                <w:i w:val="0"/>
                <w:sz w:val="16"/>
              </w:rPr>
              <w:t>4</w:t>
            </w:r>
          </w:p>
        </w:tc>
        <w:tc>
          <w:tcPr>
            <w:tcW w:w="8221" w:type="dxa"/>
            <w:shd w:val="clear" w:color="auto" w:fill="auto"/>
          </w:tcPr>
          <w:p w14:paraId="30099F32" w14:textId="77777777" w:rsidR="004C165A" w:rsidRDefault="001939A1" w:rsidP="004C165A">
            <w:pPr>
              <w:jc w:val="both"/>
              <w:rPr>
                <w:rFonts w:ascii="Arial" w:hAnsi="Arial" w:cs="Arial"/>
              </w:rPr>
            </w:pPr>
            <w:r>
              <w:rPr>
                <w:rFonts w:ascii="Arial" w:hAnsi="Arial" w:cs="Arial"/>
                <w:b/>
              </w:rPr>
              <w:t>Pupil Numbers:</w:t>
            </w:r>
            <w:r>
              <w:rPr>
                <w:rFonts w:ascii="Arial" w:hAnsi="Arial" w:cs="Arial"/>
              </w:rPr>
              <w:t xml:space="preserve">  LC reported final first choice figures a week ago with 5 children at Kenton as first choice for reception for September 2022 which is very low, and 7 at Kenn.  PAN of 15 so this is significant and now is a risk.  Looking at significant financial implication on both schools if numbers remain like this so working on how can increase pupil numbers, collectively.  Websites need to be in a better position and are more informative and clearer which is being looked at.  Had conversation today with parents about their connections to publicise places are available. Banners will be put at both schools.  Need to do some things in the press and share some fantastic things via new </w:t>
            </w:r>
            <w:r w:rsidR="00C95648">
              <w:rPr>
                <w:rFonts w:ascii="Arial" w:hAnsi="Arial" w:cs="Arial"/>
              </w:rPr>
              <w:t>F</w:t>
            </w:r>
            <w:r>
              <w:rPr>
                <w:rFonts w:ascii="Arial" w:hAnsi="Arial" w:cs="Arial"/>
              </w:rPr>
              <w:t>acebook pages and social media.  Professional video is being done at both schools which is being funded by the Trust and will sit on the website.</w:t>
            </w:r>
          </w:p>
          <w:p w14:paraId="7C2D08A4" w14:textId="77777777" w:rsidR="00442444" w:rsidRPr="00F13147" w:rsidRDefault="00442444" w:rsidP="004C165A">
            <w:pPr>
              <w:jc w:val="both"/>
              <w:rPr>
                <w:rFonts w:ascii="Arial" w:hAnsi="Arial" w:cs="Arial"/>
                <w:color w:val="00B050"/>
              </w:rPr>
            </w:pPr>
            <w:r w:rsidRPr="00F13147">
              <w:rPr>
                <w:rFonts w:ascii="Arial" w:hAnsi="Arial" w:cs="Arial"/>
                <w:color w:val="00B050"/>
              </w:rPr>
              <w:t>Q:  Numbers are a lot lower than we were anticipating.  Has that been driven by anything in particular?</w:t>
            </w:r>
          </w:p>
          <w:p w14:paraId="66B186B8" w14:textId="77777777" w:rsidR="00442444" w:rsidRPr="001939A1" w:rsidRDefault="00442444" w:rsidP="004C165A">
            <w:pPr>
              <w:jc w:val="both"/>
              <w:rPr>
                <w:rFonts w:ascii="Arial" w:hAnsi="Arial" w:cs="Arial"/>
              </w:rPr>
            </w:pPr>
            <w:r>
              <w:rPr>
                <w:rFonts w:ascii="Arial" w:hAnsi="Arial" w:cs="Arial"/>
              </w:rPr>
              <w:t xml:space="preserve">LC parents choose by November so all of this was set before the changes.  Another school in the Trust is also very low so may be low </w:t>
            </w:r>
            <w:proofErr w:type="spellStart"/>
            <w:r>
              <w:rPr>
                <w:rFonts w:ascii="Arial" w:hAnsi="Arial" w:cs="Arial"/>
              </w:rPr>
              <w:t>birthrate</w:t>
            </w:r>
            <w:proofErr w:type="spellEnd"/>
            <w:r>
              <w:rPr>
                <w:rFonts w:ascii="Arial" w:hAnsi="Arial" w:cs="Arial"/>
              </w:rPr>
              <w:t xml:space="preserve"> this year.   Some investigative work done around the pre-school at Kenn and weren’t many that didn’t choose Kenn.</w:t>
            </w:r>
            <w:r w:rsidR="00E069CA">
              <w:rPr>
                <w:rFonts w:ascii="Arial" w:hAnsi="Arial" w:cs="Arial"/>
              </w:rPr>
              <w:t xml:space="preserve">  Not sustainable to have classes of this size.  </w:t>
            </w:r>
          </w:p>
        </w:tc>
        <w:tc>
          <w:tcPr>
            <w:tcW w:w="1276" w:type="dxa"/>
          </w:tcPr>
          <w:p w14:paraId="438A2686" w14:textId="77777777" w:rsidR="00E66EBA" w:rsidRPr="00BA2F15" w:rsidRDefault="00E66EBA" w:rsidP="008008A9">
            <w:pPr>
              <w:ind w:right="175"/>
              <w:jc w:val="right"/>
              <w:rPr>
                <w:rFonts w:ascii="Arial" w:hAnsi="Arial" w:cs="Arial"/>
                <w:b/>
              </w:rPr>
            </w:pPr>
          </w:p>
        </w:tc>
      </w:tr>
      <w:tr w:rsidR="004C165A" w:rsidRPr="00BA2F15" w14:paraId="30FC46AF" w14:textId="77777777" w:rsidTr="00A37A95">
        <w:tc>
          <w:tcPr>
            <w:tcW w:w="988" w:type="dxa"/>
          </w:tcPr>
          <w:p w14:paraId="35FD0E00" w14:textId="77777777" w:rsidR="004C165A" w:rsidRPr="00A37A95" w:rsidRDefault="00F13147" w:rsidP="001F69D8">
            <w:pPr>
              <w:rPr>
                <w:rFonts w:ascii="Arial" w:hAnsi="Arial" w:cs="Arial"/>
                <w:sz w:val="16"/>
              </w:rPr>
            </w:pPr>
            <w:r>
              <w:rPr>
                <w:rFonts w:ascii="Arial" w:hAnsi="Arial" w:cs="Arial"/>
                <w:sz w:val="16"/>
              </w:rPr>
              <w:t>21/3</w:t>
            </w:r>
            <w:r w:rsidR="004C165A" w:rsidRPr="00A37A95">
              <w:rPr>
                <w:rFonts w:ascii="Arial" w:hAnsi="Arial" w:cs="Arial"/>
                <w:sz w:val="16"/>
              </w:rPr>
              <w:t>/5.</w:t>
            </w:r>
            <w:r w:rsidR="00E13CDB">
              <w:rPr>
                <w:rFonts w:ascii="Arial" w:hAnsi="Arial" w:cs="Arial"/>
                <w:sz w:val="16"/>
              </w:rPr>
              <w:t>5</w:t>
            </w:r>
          </w:p>
        </w:tc>
        <w:tc>
          <w:tcPr>
            <w:tcW w:w="8221" w:type="dxa"/>
          </w:tcPr>
          <w:p w14:paraId="480EF90E" w14:textId="77777777" w:rsidR="004C165A" w:rsidRDefault="00E069CA" w:rsidP="004C165A">
            <w:pPr>
              <w:jc w:val="both"/>
              <w:rPr>
                <w:rFonts w:ascii="Arial" w:hAnsi="Arial" w:cs="Arial"/>
              </w:rPr>
            </w:pPr>
            <w:r w:rsidRPr="00E069CA">
              <w:rPr>
                <w:rFonts w:ascii="Arial" w:hAnsi="Arial" w:cs="Arial"/>
                <w:b/>
              </w:rPr>
              <w:t>Risk Registers:</w:t>
            </w:r>
            <w:r>
              <w:rPr>
                <w:rFonts w:ascii="Arial" w:hAnsi="Arial" w:cs="Arial"/>
                <w:b/>
              </w:rPr>
              <w:t xml:space="preserve">  </w:t>
            </w:r>
            <w:r>
              <w:rPr>
                <w:rFonts w:ascii="Arial" w:hAnsi="Arial" w:cs="Arial"/>
              </w:rPr>
              <w:t xml:space="preserve">Reflect significant changes </w:t>
            </w:r>
            <w:r w:rsidR="00BE40E9">
              <w:rPr>
                <w:rFonts w:ascii="Arial" w:hAnsi="Arial" w:cs="Arial"/>
              </w:rPr>
              <w:t xml:space="preserve">with new leaders in plan and new SIP, </w:t>
            </w:r>
            <w:r>
              <w:rPr>
                <w:rFonts w:ascii="Arial" w:hAnsi="Arial" w:cs="Arial"/>
              </w:rPr>
              <w:t xml:space="preserve">and also pupil numbers.  Governance is a risk as haven’t had all meetings and there is no elected Chair or Vice Chair.  </w:t>
            </w:r>
            <w:r w:rsidR="00BE40E9">
              <w:rPr>
                <w:rFonts w:ascii="Arial" w:hAnsi="Arial" w:cs="Arial"/>
              </w:rPr>
              <w:t>Also,</w:t>
            </w:r>
            <w:r>
              <w:rPr>
                <w:rFonts w:ascii="Arial" w:hAnsi="Arial" w:cs="Arial"/>
              </w:rPr>
              <w:t xml:space="preserve"> IT as staff didn’t have right facilities to do job as well as could have.  Made the registers now look more realistic and can all be targeted and tackled.</w:t>
            </w:r>
            <w:r w:rsidR="00991F0C">
              <w:rPr>
                <w:rFonts w:ascii="Arial" w:hAnsi="Arial" w:cs="Arial"/>
              </w:rPr>
              <w:t xml:space="preserve">  More work to be done on this.</w:t>
            </w:r>
          </w:p>
          <w:p w14:paraId="01756CE0" w14:textId="77777777" w:rsidR="00991F0C" w:rsidRPr="00F13147" w:rsidRDefault="00991F0C" w:rsidP="004C165A">
            <w:pPr>
              <w:jc w:val="both"/>
              <w:rPr>
                <w:rFonts w:ascii="Arial" w:hAnsi="Arial" w:cs="Arial"/>
                <w:b/>
                <w:highlight w:val="yellow"/>
              </w:rPr>
            </w:pPr>
            <w:r w:rsidRPr="00F13147">
              <w:rPr>
                <w:rFonts w:ascii="Arial" w:hAnsi="Arial" w:cs="Arial"/>
                <w:b/>
              </w:rPr>
              <w:t>Action:  All review and look in more detail at the next meeting</w:t>
            </w:r>
            <w:r w:rsidR="005D4FD6" w:rsidRPr="00F13147">
              <w:rPr>
                <w:rFonts w:ascii="Arial" w:hAnsi="Arial" w:cs="Arial"/>
                <w:b/>
              </w:rPr>
              <w:t xml:space="preserve"> – for next FPP meeting.</w:t>
            </w:r>
          </w:p>
        </w:tc>
        <w:tc>
          <w:tcPr>
            <w:tcW w:w="1276" w:type="dxa"/>
          </w:tcPr>
          <w:p w14:paraId="10DE783D" w14:textId="77777777" w:rsidR="004C165A" w:rsidRDefault="004C165A" w:rsidP="008008A9">
            <w:pPr>
              <w:ind w:right="175"/>
              <w:jc w:val="right"/>
              <w:rPr>
                <w:rFonts w:ascii="Arial" w:hAnsi="Arial" w:cs="Arial"/>
                <w:b/>
              </w:rPr>
            </w:pPr>
          </w:p>
          <w:p w14:paraId="41B76BBE" w14:textId="77777777" w:rsidR="00051ECF" w:rsidRDefault="00051ECF" w:rsidP="008008A9">
            <w:pPr>
              <w:ind w:right="175"/>
              <w:jc w:val="right"/>
              <w:rPr>
                <w:rFonts w:ascii="Arial" w:hAnsi="Arial" w:cs="Arial"/>
                <w:b/>
              </w:rPr>
            </w:pPr>
          </w:p>
          <w:p w14:paraId="34AD241D" w14:textId="77777777" w:rsidR="00051ECF" w:rsidRDefault="00051ECF" w:rsidP="008008A9">
            <w:pPr>
              <w:ind w:right="175"/>
              <w:jc w:val="right"/>
              <w:rPr>
                <w:rFonts w:ascii="Arial" w:hAnsi="Arial" w:cs="Arial"/>
                <w:b/>
              </w:rPr>
            </w:pPr>
          </w:p>
          <w:p w14:paraId="714F44A6" w14:textId="77777777" w:rsidR="00051ECF" w:rsidRDefault="00051ECF" w:rsidP="008008A9">
            <w:pPr>
              <w:ind w:right="175"/>
              <w:jc w:val="right"/>
              <w:rPr>
                <w:rFonts w:ascii="Arial" w:hAnsi="Arial" w:cs="Arial"/>
                <w:b/>
              </w:rPr>
            </w:pPr>
          </w:p>
          <w:p w14:paraId="09098586" w14:textId="77777777" w:rsidR="00051ECF" w:rsidRDefault="00051ECF" w:rsidP="008008A9">
            <w:pPr>
              <w:ind w:right="175"/>
              <w:jc w:val="right"/>
              <w:rPr>
                <w:rFonts w:ascii="Arial" w:hAnsi="Arial" w:cs="Arial"/>
                <w:b/>
              </w:rPr>
            </w:pPr>
          </w:p>
          <w:p w14:paraId="4D542AD7" w14:textId="77777777" w:rsidR="00051ECF" w:rsidRPr="00BA2F15" w:rsidRDefault="00051ECF" w:rsidP="008008A9">
            <w:pPr>
              <w:ind w:right="175"/>
              <w:jc w:val="right"/>
              <w:rPr>
                <w:rFonts w:ascii="Arial" w:hAnsi="Arial" w:cs="Arial"/>
                <w:b/>
              </w:rPr>
            </w:pPr>
            <w:r>
              <w:rPr>
                <w:rFonts w:ascii="Arial" w:hAnsi="Arial" w:cs="Arial"/>
                <w:b/>
              </w:rPr>
              <w:t>All</w:t>
            </w:r>
          </w:p>
        </w:tc>
      </w:tr>
      <w:tr w:rsidR="00E13CDB" w:rsidRPr="00BA2F15" w14:paraId="36264CF5" w14:textId="77777777" w:rsidTr="00A37A95">
        <w:tc>
          <w:tcPr>
            <w:tcW w:w="988" w:type="dxa"/>
          </w:tcPr>
          <w:p w14:paraId="5930737A" w14:textId="77777777" w:rsidR="00E13CDB" w:rsidRDefault="00E13CDB" w:rsidP="00C16BEC">
            <w:pPr>
              <w:rPr>
                <w:rFonts w:ascii="Arial" w:hAnsi="Arial" w:cs="Arial"/>
                <w:sz w:val="16"/>
              </w:rPr>
            </w:pPr>
            <w:r>
              <w:rPr>
                <w:rFonts w:ascii="Arial" w:hAnsi="Arial" w:cs="Arial"/>
                <w:sz w:val="16"/>
              </w:rPr>
              <w:t>21/3/6.1</w:t>
            </w:r>
          </w:p>
        </w:tc>
        <w:tc>
          <w:tcPr>
            <w:tcW w:w="8221" w:type="dxa"/>
            <w:vAlign w:val="center"/>
          </w:tcPr>
          <w:p w14:paraId="32CAE93C" w14:textId="77777777" w:rsidR="00E13CDB" w:rsidRPr="00E13CDB" w:rsidRDefault="00E13CDB" w:rsidP="004C165A">
            <w:pPr>
              <w:jc w:val="both"/>
              <w:rPr>
                <w:rFonts w:ascii="Arial" w:hAnsi="Arial" w:cs="Arial"/>
              </w:rPr>
            </w:pPr>
            <w:r>
              <w:rPr>
                <w:rFonts w:ascii="Arial" w:hAnsi="Arial" w:cs="Arial"/>
                <w:b/>
              </w:rPr>
              <w:t>Admissions 2023-2024:</w:t>
            </w:r>
            <w:r>
              <w:rPr>
                <w:rFonts w:ascii="Arial" w:hAnsi="Arial" w:cs="Arial"/>
              </w:rPr>
              <w:t xml:space="preserve">  The consultation period for this has ended and the final versions of the policies received from Devon and circulated to governors for information.  They will go to the Trust Board for final sign off on 15 February 2022.</w:t>
            </w:r>
          </w:p>
        </w:tc>
        <w:tc>
          <w:tcPr>
            <w:tcW w:w="1276" w:type="dxa"/>
          </w:tcPr>
          <w:p w14:paraId="2D627B70" w14:textId="77777777" w:rsidR="00E13CDB" w:rsidRPr="00BA2F15" w:rsidRDefault="00E13CDB" w:rsidP="00E66EBA">
            <w:pPr>
              <w:ind w:right="175"/>
              <w:jc w:val="right"/>
              <w:rPr>
                <w:rFonts w:ascii="Arial" w:hAnsi="Arial" w:cs="Arial"/>
                <w:b/>
                <w:bCs/>
              </w:rPr>
            </w:pPr>
          </w:p>
        </w:tc>
      </w:tr>
      <w:tr w:rsidR="004C165A" w:rsidRPr="00BA2F15" w14:paraId="4876DD67" w14:textId="77777777" w:rsidTr="00A37A95">
        <w:tc>
          <w:tcPr>
            <w:tcW w:w="988" w:type="dxa"/>
          </w:tcPr>
          <w:p w14:paraId="7663219A" w14:textId="77777777" w:rsidR="004C165A" w:rsidRPr="00A37A95" w:rsidRDefault="00F13147" w:rsidP="00C16BEC">
            <w:pPr>
              <w:rPr>
                <w:rFonts w:ascii="Arial" w:hAnsi="Arial" w:cs="Arial"/>
                <w:sz w:val="16"/>
              </w:rPr>
            </w:pPr>
            <w:r>
              <w:rPr>
                <w:rFonts w:ascii="Arial" w:hAnsi="Arial" w:cs="Arial"/>
                <w:sz w:val="16"/>
              </w:rPr>
              <w:t>2</w:t>
            </w:r>
            <w:r w:rsidR="004C165A" w:rsidRPr="00A37A95">
              <w:rPr>
                <w:rFonts w:ascii="Arial" w:hAnsi="Arial" w:cs="Arial"/>
                <w:sz w:val="16"/>
              </w:rPr>
              <w:t>1</w:t>
            </w:r>
            <w:r>
              <w:rPr>
                <w:rFonts w:ascii="Arial" w:hAnsi="Arial" w:cs="Arial"/>
                <w:sz w:val="16"/>
              </w:rPr>
              <w:t>/3</w:t>
            </w:r>
            <w:r w:rsidR="004C165A" w:rsidRPr="00A37A95">
              <w:rPr>
                <w:rFonts w:ascii="Arial" w:hAnsi="Arial" w:cs="Arial"/>
                <w:sz w:val="16"/>
              </w:rPr>
              <w:t>/</w:t>
            </w:r>
            <w:r w:rsidR="00E13CDB">
              <w:rPr>
                <w:rFonts w:ascii="Arial" w:hAnsi="Arial" w:cs="Arial"/>
                <w:sz w:val="16"/>
              </w:rPr>
              <w:t>6.2</w:t>
            </w:r>
          </w:p>
        </w:tc>
        <w:tc>
          <w:tcPr>
            <w:tcW w:w="8221" w:type="dxa"/>
            <w:vAlign w:val="center"/>
          </w:tcPr>
          <w:p w14:paraId="540CFF8A" w14:textId="77777777" w:rsidR="004C165A" w:rsidRPr="005D4FD6" w:rsidRDefault="005D4FD6" w:rsidP="004C165A">
            <w:pPr>
              <w:jc w:val="both"/>
              <w:rPr>
                <w:rFonts w:ascii="Arial" w:hAnsi="Arial" w:cs="Arial"/>
              </w:rPr>
            </w:pPr>
            <w:r>
              <w:rPr>
                <w:rFonts w:ascii="Arial" w:hAnsi="Arial" w:cs="Arial"/>
                <w:b/>
              </w:rPr>
              <w:t>Equality:</w:t>
            </w:r>
            <w:r>
              <w:rPr>
                <w:rFonts w:ascii="Arial" w:hAnsi="Arial" w:cs="Arial"/>
              </w:rPr>
              <w:t xml:space="preserve">  </w:t>
            </w:r>
            <w:r w:rsidRPr="00F13147">
              <w:rPr>
                <w:rFonts w:ascii="Arial" w:hAnsi="Arial" w:cs="Arial"/>
                <w:b/>
              </w:rPr>
              <w:t>Action</w:t>
            </w:r>
            <w:r w:rsidR="00F13147" w:rsidRPr="00F13147">
              <w:rPr>
                <w:rFonts w:ascii="Arial" w:hAnsi="Arial" w:cs="Arial"/>
                <w:b/>
              </w:rPr>
              <w:t xml:space="preserve">: </w:t>
            </w:r>
            <w:r w:rsidRPr="00F13147">
              <w:rPr>
                <w:rFonts w:ascii="Arial" w:hAnsi="Arial" w:cs="Arial"/>
                <w:b/>
              </w:rPr>
              <w:t xml:space="preserve"> to look at this for next m</w:t>
            </w:r>
            <w:r w:rsidR="00F13147" w:rsidRPr="00F13147">
              <w:rPr>
                <w:rFonts w:ascii="Arial" w:hAnsi="Arial" w:cs="Arial"/>
                <w:b/>
              </w:rPr>
              <w:t>e</w:t>
            </w:r>
            <w:r w:rsidRPr="00F13147">
              <w:rPr>
                <w:rFonts w:ascii="Arial" w:hAnsi="Arial" w:cs="Arial"/>
                <w:b/>
              </w:rPr>
              <w:t>eting LC and GW.</w:t>
            </w:r>
            <w:r>
              <w:rPr>
                <w:rFonts w:ascii="Arial" w:hAnsi="Arial" w:cs="Arial"/>
              </w:rPr>
              <w:t xml:space="preserve">  In line with Trust policy. Annual publishing.</w:t>
            </w:r>
          </w:p>
        </w:tc>
        <w:tc>
          <w:tcPr>
            <w:tcW w:w="1276" w:type="dxa"/>
          </w:tcPr>
          <w:p w14:paraId="11B42EDF" w14:textId="77777777" w:rsidR="00E66EBA" w:rsidRPr="00BA2F15" w:rsidRDefault="00051ECF" w:rsidP="00E66EBA">
            <w:pPr>
              <w:ind w:right="175"/>
              <w:jc w:val="right"/>
              <w:rPr>
                <w:rFonts w:ascii="Arial" w:hAnsi="Arial" w:cs="Arial"/>
                <w:b/>
                <w:bCs/>
              </w:rPr>
            </w:pPr>
            <w:r>
              <w:rPr>
                <w:rFonts w:ascii="Arial" w:hAnsi="Arial" w:cs="Arial"/>
                <w:b/>
                <w:bCs/>
              </w:rPr>
              <w:t>LC</w:t>
            </w:r>
          </w:p>
        </w:tc>
      </w:tr>
      <w:tr w:rsidR="004C165A" w:rsidRPr="00BA2F15" w14:paraId="6285202C" w14:textId="77777777" w:rsidTr="00A37A95">
        <w:tc>
          <w:tcPr>
            <w:tcW w:w="988" w:type="dxa"/>
          </w:tcPr>
          <w:p w14:paraId="1318A1B2" w14:textId="77777777" w:rsidR="004C165A" w:rsidRPr="00A37A95" w:rsidRDefault="00F13147" w:rsidP="00C16BEC">
            <w:pPr>
              <w:rPr>
                <w:rFonts w:ascii="Arial" w:hAnsi="Arial" w:cs="Arial"/>
                <w:sz w:val="16"/>
              </w:rPr>
            </w:pPr>
            <w:r>
              <w:rPr>
                <w:rFonts w:ascii="Arial" w:hAnsi="Arial" w:cs="Arial"/>
                <w:sz w:val="16"/>
              </w:rPr>
              <w:t>21/3</w:t>
            </w:r>
            <w:r w:rsidR="004C165A" w:rsidRPr="00A37A95">
              <w:rPr>
                <w:rFonts w:ascii="Arial" w:hAnsi="Arial" w:cs="Arial"/>
                <w:sz w:val="16"/>
              </w:rPr>
              <w:t>/</w:t>
            </w:r>
            <w:r w:rsidR="00E13CDB">
              <w:rPr>
                <w:rFonts w:ascii="Arial" w:hAnsi="Arial" w:cs="Arial"/>
                <w:sz w:val="16"/>
              </w:rPr>
              <w:t>7.1</w:t>
            </w:r>
          </w:p>
        </w:tc>
        <w:tc>
          <w:tcPr>
            <w:tcW w:w="8221" w:type="dxa"/>
            <w:vAlign w:val="center"/>
          </w:tcPr>
          <w:p w14:paraId="32FFE502" w14:textId="77777777" w:rsidR="004C165A" w:rsidRDefault="005D4FD6" w:rsidP="004C165A">
            <w:pPr>
              <w:jc w:val="both"/>
              <w:rPr>
                <w:rFonts w:ascii="Arial" w:hAnsi="Arial" w:cs="Arial"/>
              </w:rPr>
            </w:pPr>
            <w:r>
              <w:rPr>
                <w:rFonts w:ascii="Arial" w:hAnsi="Arial" w:cs="Arial"/>
                <w:b/>
              </w:rPr>
              <w:t>Governor monitoring visits</w:t>
            </w:r>
            <w:r w:rsidR="00F13147">
              <w:rPr>
                <w:rFonts w:ascii="Arial" w:hAnsi="Arial" w:cs="Arial"/>
                <w:b/>
              </w:rPr>
              <w:t>:</w:t>
            </w:r>
            <w:r>
              <w:rPr>
                <w:rFonts w:ascii="Arial" w:hAnsi="Arial" w:cs="Arial"/>
              </w:rPr>
              <w:t xml:space="preserve"> </w:t>
            </w:r>
            <w:proofErr w:type="gramStart"/>
            <w:r>
              <w:rPr>
                <w:rFonts w:ascii="Arial" w:hAnsi="Arial" w:cs="Arial"/>
              </w:rPr>
              <w:t>Thanks</w:t>
            </w:r>
            <w:proofErr w:type="gramEnd"/>
            <w:r>
              <w:rPr>
                <w:rFonts w:ascii="Arial" w:hAnsi="Arial" w:cs="Arial"/>
              </w:rPr>
              <w:t xml:space="preserve"> given to MG and WD for their </w:t>
            </w:r>
            <w:r w:rsidR="00E13CDB">
              <w:rPr>
                <w:rFonts w:ascii="Arial" w:hAnsi="Arial" w:cs="Arial"/>
              </w:rPr>
              <w:t>C</w:t>
            </w:r>
            <w:r>
              <w:rPr>
                <w:rFonts w:ascii="Arial" w:hAnsi="Arial" w:cs="Arial"/>
              </w:rPr>
              <w:t>ovid monitoring visits.</w:t>
            </w:r>
          </w:p>
          <w:p w14:paraId="1E01522C" w14:textId="77777777" w:rsidR="005D4FD6" w:rsidRPr="00F13147" w:rsidRDefault="005D4FD6" w:rsidP="004C165A">
            <w:pPr>
              <w:jc w:val="both"/>
              <w:rPr>
                <w:rFonts w:ascii="Arial" w:hAnsi="Arial" w:cs="Arial"/>
                <w:color w:val="00B050"/>
              </w:rPr>
            </w:pPr>
            <w:r w:rsidRPr="00F13147">
              <w:rPr>
                <w:rFonts w:ascii="Arial" w:hAnsi="Arial" w:cs="Arial"/>
                <w:color w:val="00B050"/>
              </w:rPr>
              <w:t>Q:  Updating of parents regarding positive lateral flow test results is happening but wasn’t on the original risk assessment.  Has that been amended now?</w:t>
            </w:r>
          </w:p>
          <w:p w14:paraId="33BA30A9" w14:textId="77777777" w:rsidR="005D4FD6" w:rsidRDefault="005D4FD6" w:rsidP="004C165A">
            <w:pPr>
              <w:jc w:val="both"/>
              <w:rPr>
                <w:rFonts w:ascii="Arial" w:hAnsi="Arial" w:cs="Arial"/>
              </w:rPr>
            </w:pPr>
            <w:r>
              <w:rPr>
                <w:rFonts w:ascii="Arial" w:hAnsi="Arial" w:cs="Arial"/>
              </w:rPr>
              <w:t>LC trying to be very clear and transparent with parents and looking at risk and reducing this.  Have to amend RA so frequently will go on at the next round.</w:t>
            </w:r>
          </w:p>
          <w:p w14:paraId="08E99299" w14:textId="77777777" w:rsidR="005D4FD6" w:rsidRDefault="005D4FD6" w:rsidP="004C165A">
            <w:pPr>
              <w:jc w:val="both"/>
              <w:rPr>
                <w:rFonts w:ascii="Arial" w:hAnsi="Arial" w:cs="Arial"/>
              </w:rPr>
            </w:pPr>
            <w:r>
              <w:rPr>
                <w:rFonts w:ascii="Arial" w:hAnsi="Arial" w:cs="Arial"/>
              </w:rPr>
              <w:t>Action:  WD to monitor this next time.</w:t>
            </w:r>
          </w:p>
          <w:p w14:paraId="03A9AAD6" w14:textId="77777777" w:rsidR="005D4FD6" w:rsidRPr="00F13147" w:rsidRDefault="005D4FD6" w:rsidP="004C165A">
            <w:pPr>
              <w:jc w:val="both"/>
              <w:rPr>
                <w:rFonts w:ascii="Arial" w:hAnsi="Arial" w:cs="Arial"/>
                <w:color w:val="00B050"/>
              </w:rPr>
            </w:pPr>
            <w:r w:rsidRPr="00F13147">
              <w:rPr>
                <w:rFonts w:ascii="Arial" w:hAnsi="Arial" w:cs="Arial"/>
                <w:color w:val="00B050"/>
              </w:rPr>
              <w:t xml:space="preserve">Q:  Ensure latest version of the risk assessments are on the website.  </w:t>
            </w:r>
          </w:p>
          <w:p w14:paraId="1F0B9083" w14:textId="77777777" w:rsidR="005D4FD6" w:rsidRPr="00F13147" w:rsidRDefault="005D4FD6" w:rsidP="004C165A">
            <w:pPr>
              <w:jc w:val="both"/>
              <w:rPr>
                <w:rFonts w:ascii="Arial" w:hAnsi="Arial" w:cs="Arial"/>
                <w:b/>
              </w:rPr>
            </w:pPr>
            <w:r w:rsidRPr="00F13147">
              <w:rPr>
                <w:rFonts w:ascii="Arial" w:hAnsi="Arial" w:cs="Arial"/>
                <w:b/>
              </w:rPr>
              <w:t>Action:  GS and JB</w:t>
            </w:r>
          </w:p>
          <w:p w14:paraId="19B3B0FB" w14:textId="77777777" w:rsidR="005D4FD6" w:rsidRDefault="005D4FD6" w:rsidP="004C165A">
            <w:pPr>
              <w:jc w:val="both"/>
              <w:rPr>
                <w:rFonts w:ascii="Arial" w:hAnsi="Arial" w:cs="Arial"/>
              </w:rPr>
            </w:pPr>
            <w:r>
              <w:rPr>
                <w:rFonts w:ascii="Arial" w:hAnsi="Arial" w:cs="Arial"/>
              </w:rPr>
              <w:t>MG noted children keeping tabs on air quality monitor and explained how they were being used and what the numbers meant.  Seemed very comfortable with it all and looked very much in hand at Kenn.</w:t>
            </w:r>
          </w:p>
          <w:p w14:paraId="1D995A4A" w14:textId="77777777" w:rsidR="00E25BE8" w:rsidRDefault="00E25BE8" w:rsidP="004C165A">
            <w:pPr>
              <w:jc w:val="both"/>
              <w:rPr>
                <w:rFonts w:ascii="Arial" w:hAnsi="Arial" w:cs="Arial"/>
              </w:rPr>
            </w:pPr>
            <w:r>
              <w:rPr>
                <w:rFonts w:ascii="Arial" w:hAnsi="Arial" w:cs="Arial"/>
              </w:rPr>
              <w:t>LC confirmed website is on to do list to meet statutory requirements and promoting the schools well.</w:t>
            </w:r>
          </w:p>
          <w:p w14:paraId="1F2978D7" w14:textId="77777777" w:rsidR="00E25BE8" w:rsidRDefault="00E25BE8" w:rsidP="004C165A">
            <w:pPr>
              <w:jc w:val="both"/>
              <w:rPr>
                <w:rFonts w:ascii="Arial" w:hAnsi="Arial" w:cs="Arial"/>
              </w:rPr>
            </w:pPr>
            <w:r>
              <w:rPr>
                <w:rFonts w:ascii="Arial" w:hAnsi="Arial" w:cs="Arial"/>
              </w:rPr>
              <w:lastRenderedPageBreak/>
              <w:t>MG raised not on the monitoring form but with communication about positive tests you get an email saying a child in your class.  When more than one child this is confusing as to which one it is.</w:t>
            </w:r>
          </w:p>
          <w:p w14:paraId="150D8D2D" w14:textId="77777777" w:rsidR="00E25BE8" w:rsidRDefault="00E25BE8" w:rsidP="004C165A">
            <w:pPr>
              <w:jc w:val="both"/>
              <w:rPr>
                <w:rFonts w:ascii="Arial" w:hAnsi="Arial" w:cs="Arial"/>
              </w:rPr>
            </w:pPr>
            <w:r>
              <w:rPr>
                <w:rFonts w:ascii="Arial" w:hAnsi="Arial" w:cs="Arial"/>
              </w:rPr>
              <w:t>JB this has been pointed out and ensuring admin are putting more information on the email now as to which class.</w:t>
            </w:r>
          </w:p>
          <w:p w14:paraId="43EDAC3F" w14:textId="77777777" w:rsidR="00E26E14" w:rsidRDefault="00E26E14" w:rsidP="004C165A">
            <w:pPr>
              <w:jc w:val="both"/>
              <w:rPr>
                <w:rFonts w:ascii="Arial" w:hAnsi="Arial" w:cs="Arial"/>
              </w:rPr>
            </w:pPr>
            <w:r>
              <w:rPr>
                <w:rFonts w:ascii="Arial" w:hAnsi="Arial" w:cs="Arial"/>
              </w:rPr>
              <w:t xml:space="preserve">JB talked about risk if weather gets particularly bad, Kenn gets cold very quickly and might become balance between risk and allowing fresh air.  MG felt room temps at the moment would fall below that recommended in normal times but children seem very comfortable in coats.  Interested to know </w:t>
            </w:r>
            <w:r w:rsidR="00DA23E4">
              <w:rPr>
                <w:rFonts w:ascii="Arial" w:hAnsi="Arial" w:cs="Arial"/>
              </w:rPr>
              <w:t>what would happen if Beast from the East or prolonged spell.  LC stated when children are not in classroom windows open and ventilation and let the air in.  MG decision may be needed if got too cold.  LC guidance says threshold of acceptable temp.  If getting to that point can’t allow children to be cold and do best when not in the classroom to let the air in.</w:t>
            </w:r>
            <w:r w:rsidR="00293797">
              <w:rPr>
                <w:rFonts w:ascii="Arial" w:hAnsi="Arial" w:cs="Arial"/>
              </w:rPr>
              <w:t xml:space="preserve">  </w:t>
            </w:r>
          </w:p>
          <w:p w14:paraId="0FF5CFDF" w14:textId="77777777" w:rsidR="00293797" w:rsidRDefault="00293797" w:rsidP="004C165A">
            <w:pPr>
              <w:jc w:val="both"/>
              <w:rPr>
                <w:rFonts w:ascii="Arial" w:hAnsi="Arial" w:cs="Arial"/>
              </w:rPr>
            </w:pPr>
          </w:p>
          <w:p w14:paraId="64344F76" w14:textId="77777777" w:rsidR="00293797" w:rsidRDefault="00293797" w:rsidP="004C165A">
            <w:pPr>
              <w:jc w:val="both"/>
              <w:rPr>
                <w:rFonts w:ascii="Arial" w:hAnsi="Arial" w:cs="Arial"/>
              </w:rPr>
            </w:pPr>
            <w:r>
              <w:rPr>
                <w:rFonts w:ascii="Arial" w:hAnsi="Arial" w:cs="Arial"/>
              </w:rPr>
              <w:t>Discussion around effectiveness of air filters in that setting.  LC confirmed only get them if Co2 levels reach threshold for a period of time.  This can be looked into.</w:t>
            </w:r>
          </w:p>
          <w:p w14:paraId="45D95D93" w14:textId="77777777" w:rsidR="0080518C" w:rsidRDefault="0080518C" w:rsidP="004C165A">
            <w:pPr>
              <w:jc w:val="both"/>
              <w:rPr>
                <w:rFonts w:ascii="Arial" w:hAnsi="Arial" w:cs="Arial"/>
              </w:rPr>
            </w:pPr>
          </w:p>
          <w:p w14:paraId="3EE7A5F9" w14:textId="77777777" w:rsidR="0080518C" w:rsidRDefault="0080518C" w:rsidP="004C165A">
            <w:pPr>
              <w:jc w:val="both"/>
              <w:rPr>
                <w:rFonts w:ascii="Arial" w:hAnsi="Arial" w:cs="Arial"/>
              </w:rPr>
            </w:pPr>
            <w:r>
              <w:rPr>
                <w:rFonts w:ascii="Arial" w:hAnsi="Arial" w:cs="Arial"/>
              </w:rPr>
              <w:t>BB asked if governor visits should be scheduled for the rest of this term.  LC advised mindful of what the visits are for in terms of Covid.  WD confirmed very intermittent visits and very few due to Covid.  WD has safeguarding one that is required.</w:t>
            </w:r>
          </w:p>
          <w:p w14:paraId="57D70591" w14:textId="77777777" w:rsidR="0080518C" w:rsidRDefault="0080518C" w:rsidP="004C165A">
            <w:pPr>
              <w:jc w:val="both"/>
              <w:rPr>
                <w:rFonts w:ascii="Arial" w:hAnsi="Arial" w:cs="Arial"/>
              </w:rPr>
            </w:pPr>
            <w:r>
              <w:rPr>
                <w:rFonts w:ascii="Arial" w:hAnsi="Arial" w:cs="Arial"/>
              </w:rPr>
              <w:t>LC suggested linking in with colleagues virtually if discussion is needed around particular area such as pp or catch up spend, or link governor.  This would still count as a visit, depending on governor availability during the school day.</w:t>
            </w:r>
          </w:p>
          <w:p w14:paraId="6EFD69C8" w14:textId="77777777" w:rsidR="00AE425F" w:rsidRPr="005D4FD6" w:rsidRDefault="00AE425F" w:rsidP="004C165A">
            <w:pPr>
              <w:jc w:val="both"/>
              <w:rPr>
                <w:rFonts w:ascii="Arial" w:hAnsi="Arial" w:cs="Arial"/>
              </w:rPr>
            </w:pPr>
            <w:r>
              <w:rPr>
                <w:rFonts w:ascii="Arial" w:hAnsi="Arial" w:cs="Arial"/>
              </w:rPr>
              <w:t>Agreed to focus on prioritising governor visits around behaviour and safeguarding and these can be scheduled when convenient.</w:t>
            </w:r>
          </w:p>
        </w:tc>
        <w:tc>
          <w:tcPr>
            <w:tcW w:w="1276" w:type="dxa"/>
          </w:tcPr>
          <w:p w14:paraId="0AD02342" w14:textId="77777777" w:rsidR="004C165A" w:rsidRDefault="004C165A" w:rsidP="008008A9">
            <w:pPr>
              <w:ind w:right="175"/>
              <w:jc w:val="right"/>
              <w:rPr>
                <w:rFonts w:ascii="Arial" w:hAnsi="Arial" w:cs="Arial"/>
                <w:b/>
                <w:bCs/>
              </w:rPr>
            </w:pPr>
          </w:p>
          <w:p w14:paraId="6DE5495B" w14:textId="77777777" w:rsidR="00051ECF" w:rsidRDefault="00051ECF" w:rsidP="008008A9">
            <w:pPr>
              <w:ind w:right="175"/>
              <w:jc w:val="right"/>
              <w:rPr>
                <w:rFonts w:ascii="Arial" w:hAnsi="Arial" w:cs="Arial"/>
                <w:b/>
                <w:bCs/>
              </w:rPr>
            </w:pPr>
          </w:p>
          <w:p w14:paraId="103C129C" w14:textId="77777777" w:rsidR="00051ECF" w:rsidRDefault="00051ECF" w:rsidP="008008A9">
            <w:pPr>
              <w:ind w:right="175"/>
              <w:jc w:val="right"/>
              <w:rPr>
                <w:rFonts w:ascii="Arial" w:hAnsi="Arial" w:cs="Arial"/>
                <w:b/>
                <w:bCs/>
              </w:rPr>
            </w:pPr>
          </w:p>
          <w:p w14:paraId="6BA2A989" w14:textId="77777777" w:rsidR="00051ECF" w:rsidRDefault="00051ECF" w:rsidP="008008A9">
            <w:pPr>
              <w:ind w:right="175"/>
              <w:jc w:val="right"/>
              <w:rPr>
                <w:rFonts w:ascii="Arial" w:hAnsi="Arial" w:cs="Arial"/>
                <w:b/>
                <w:bCs/>
              </w:rPr>
            </w:pPr>
          </w:p>
          <w:p w14:paraId="5A4ED5D1" w14:textId="77777777" w:rsidR="00051ECF" w:rsidRDefault="00051ECF" w:rsidP="008008A9">
            <w:pPr>
              <w:ind w:right="175"/>
              <w:jc w:val="right"/>
              <w:rPr>
                <w:rFonts w:ascii="Arial" w:hAnsi="Arial" w:cs="Arial"/>
                <w:b/>
                <w:bCs/>
              </w:rPr>
            </w:pPr>
          </w:p>
          <w:p w14:paraId="1D6DA63E" w14:textId="77777777" w:rsidR="00051ECF" w:rsidRDefault="00051ECF" w:rsidP="008008A9">
            <w:pPr>
              <w:ind w:right="175"/>
              <w:jc w:val="right"/>
              <w:rPr>
                <w:rFonts w:ascii="Arial" w:hAnsi="Arial" w:cs="Arial"/>
                <w:b/>
                <w:bCs/>
              </w:rPr>
            </w:pPr>
          </w:p>
          <w:p w14:paraId="128F60E8" w14:textId="77777777" w:rsidR="00051ECF" w:rsidRDefault="00051ECF" w:rsidP="008008A9">
            <w:pPr>
              <w:ind w:right="175"/>
              <w:jc w:val="right"/>
              <w:rPr>
                <w:rFonts w:ascii="Arial" w:hAnsi="Arial" w:cs="Arial"/>
                <w:b/>
                <w:bCs/>
              </w:rPr>
            </w:pPr>
          </w:p>
          <w:p w14:paraId="21856998" w14:textId="77777777" w:rsidR="00051ECF" w:rsidRDefault="00051ECF" w:rsidP="008008A9">
            <w:pPr>
              <w:ind w:right="175"/>
              <w:jc w:val="right"/>
              <w:rPr>
                <w:rFonts w:ascii="Arial" w:hAnsi="Arial" w:cs="Arial"/>
                <w:b/>
                <w:bCs/>
              </w:rPr>
            </w:pPr>
          </w:p>
          <w:p w14:paraId="1630A05F" w14:textId="77777777" w:rsidR="00051ECF" w:rsidRPr="00BA2F15" w:rsidRDefault="00051ECF" w:rsidP="008008A9">
            <w:pPr>
              <w:ind w:right="175"/>
              <w:jc w:val="right"/>
              <w:rPr>
                <w:rFonts w:ascii="Arial" w:hAnsi="Arial" w:cs="Arial"/>
                <w:b/>
                <w:bCs/>
              </w:rPr>
            </w:pPr>
            <w:r>
              <w:rPr>
                <w:rFonts w:ascii="Arial" w:hAnsi="Arial" w:cs="Arial"/>
                <w:b/>
                <w:bCs/>
              </w:rPr>
              <w:t>GS/JB</w:t>
            </w:r>
          </w:p>
        </w:tc>
      </w:tr>
      <w:tr w:rsidR="00CB4F5C" w:rsidRPr="00BA2F15" w14:paraId="663ADEF3" w14:textId="77777777" w:rsidTr="00A37A95">
        <w:tc>
          <w:tcPr>
            <w:tcW w:w="988" w:type="dxa"/>
          </w:tcPr>
          <w:p w14:paraId="283012A6" w14:textId="77777777" w:rsidR="00CB4F5C" w:rsidRPr="00A37A95" w:rsidRDefault="00E13CDB" w:rsidP="00CB4F5C">
            <w:pPr>
              <w:rPr>
                <w:rFonts w:ascii="Arial" w:hAnsi="Arial" w:cs="Arial"/>
                <w:sz w:val="16"/>
              </w:rPr>
            </w:pPr>
            <w:r>
              <w:rPr>
                <w:rFonts w:ascii="Arial" w:hAnsi="Arial" w:cs="Arial"/>
                <w:sz w:val="16"/>
              </w:rPr>
              <w:t>21/3/7.2</w:t>
            </w:r>
          </w:p>
        </w:tc>
        <w:tc>
          <w:tcPr>
            <w:tcW w:w="8221" w:type="dxa"/>
          </w:tcPr>
          <w:p w14:paraId="57483BE7" w14:textId="77777777" w:rsidR="00CB4F5C" w:rsidRPr="00992E92" w:rsidRDefault="00992E92" w:rsidP="00CB4F5C">
            <w:pPr>
              <w:jc w:val="both"/>
              <w:rPr>
                <w:rFonts w:ascii="Arial" w:hAnsi="Arial" w:cs="Arial"/>
              </w:rPr>
            </w:pPr>
            <w:r>
              <w:rPr>
                <w:rFonts w:ascii="Arial" w:hAnsi="Arial" w:cs="Arial"/>
                <w:b/>
              </w:rPr>
              <w:t>Online training:</w:t>
            </w:r>
            <w:r>
              <w:rPr>
                <w:rFonts w:ascii="Arial" w:hAnsi="Arial" w:cs="Arial"/>
              </w:rPr>
              <w:t xml:space="preserve">  MA did governor’s induction training online with Babcock.  BB online governance responsibilities, exclusions, how to run an effective exclusion panel, and succession planning.</w:t>
            </w:r>
          </w:p>
        </w:tc>
        <w:tc>
          <w:tcPr>
            <w:tcW w:w="1276" w:type="dxa"/>
          </w:tcPr>
          <w:p w14:paraId="092EDF58" w14:textId="77777777" w:rsidR="00CB4F5C" w:rsidRDefault="00CB4F5C" w:rsidP="00CB4F5C">
            <w:pPr>
              <w:ind w:right="175"/>
              <w:jc w:val="center"/>
              <w:rPr>
                <w:rFonts w:ascii="Arial" w:hAnsi="Arial" w:cs="Arial"/>
                <w:b/>
              </w:rPr>
            </w:pPr>
          </w:p>
        </w:tc>
      </w:tr>
      <w:tr w:rsidR="00E13CDB" w:rsidRPr="00BA2F15" w14:paraId="1B4A20FD" w14:textId="77777777" w:rsidTr="00A37A95">
        <w:tc>
          <w:tcPr>
            <w:tcW w:w="988" w:type="dxa"/>
          </w:tcPr>
          <w:p w14:paraId="7B880204" w14:textId="77777777" w:rsidR="00E13CDB" w:rsidRDefault="00E13CDB" w:rsidP="00CB4F5C">
            <w:pPr>
              <w:rPr>
                <w:rFonts w:ascii="Arial" w:hAnsi="Arial" w:cs="Arial"/>
                <w:sz w:val="16"/>
              </w:rPr>
            </w:pPr>
          </w:p>
        </w:tc>
        <w:tc>
          <w:tcPr>
            <w:tcW w:w="8221" w:type="dxa"/>
          </w:tcPr>
          <w:p w14:paraId="2BC24951" w14:textId="77777777" w:rsidR="00E13CDB" w:rsidRDefault="00E13CDB" w:rsidP="00E13CDB">
            <w:pPr>
              <w:jc w:val="both"/>
              <w:rPr>
                <w:rFonts w:ascii="Arial" w:hAnsi="Arial" w:cs="Arial"/>
              </w:rPr>
            </w:pPr>
            <w:r>
              <w:rPr>
                <w:rFonts w:ascii="Arial" w:hAnsi="Arial" w:cs="Arial"/>
              </w:rPr>
              <w:t>WD proposed mins, JM seconded.  AGREED.</w:t>
            </w:r>
          </w:p>
          <w:p w14:paraId="578377A0" w14:textId="77777777" w:rsidR="00E13CDB" w:rsidRPr="00051ECF" w:rsidRDefault="00E13CDB" w:rsidP="00E13CDB">
            <w:pPr>
              <w:jc w:val="both"/>
              <w:rPr>
                <w:rFonts w:ascii="Arial" w:hAnsi="Arial" w:cs="Arial"/>
                <w:b/>
              </w:rPr>
            </w:pPr>
            <w:r w:rsidRPr="00051ECF">
              <w:rPr>
                <w:rFonts w:ascii="Arial" w:hAnsi="Arial" w:cs="Arial"/>
                <w:b/>
              </w:rPr>
              <w:t>Agreed BB to attend Chairs’ Group meeting on 15 February as Chair of this meeting and raise:</w:t>
            </w:r>
          </w:p>
          <w:p w14:paraId="69910EBD" w14:textId="77777777" w:rsidR="00E13CDB" w:rsidRDefault="00E13CDB" w:rsidP="00E13CDB">
            <w:pPr>
              <w:jc w:val="both"/>
              <w:rPr>
                <w:rFonts w:ascii="Arial" w:hAnsi="Arial" w:cs="Arial"/>
              </w:rPr>
            </w:pPr>
            <w:r>
              <w:rPr>
                <w:rFonts w:ascii="Arial" w:hAnsi="Arial" w:cs="Arial"/>
              </w:rPr>
              <w:t xml:space="preserve">What is the impact of NI increases on our budget?    </w:t>
            </w:r>
          </w:p>
          <w:p w14:paraId="7CEF4BC9" w14:textId="77777777" w:rsidR="00E13CDB" w:rsidRDefault="00E13CDB" w:rsidP="00E13CDB">
            <w:pPr>
              <w:jc w:val="both"/>
              <w:rPr>
                <w:rFonts w:ascii="Arial" w:hAnsi="Arial" w:cs="Arial"/>
                <w:b/>
              </w:rPr>
            </w:pPr>
            <w:r>
              <w:rPr>
                <w:rFonts w:ascii="Arial" w:hAnsi="Arial" w:cs="Arial"/>
              </w:rPr>
              <w:t xml:space="preserve">Any trend in reception numbers across the Trust?  </w:t>
            </w:r>
          </w:p>
        </w:tc>
        <w:tc>
          <w:tcPr>
            <w:tcW w:w="1276" w:type="dxa"/>
          </w:tcPr>
          <w:p w14:paraId="033B6A24" w14:textId="77777777" w:rsidR="00E13CDB" w:rsidRDefault="00E13CDB" w:rsidP="00051ECF">
            <w:pPr>
              <w:ind w:right="175"/>
              <w:jc w:val="right"/>
              <w:rPr>
                <w:rFonts w:ascii="Arial" w:hAnsi="Arial" w:cs="Arial"/>
                <w:b/>
              </w:rPr>
            </w:pPr>
          </w:p>
          <w:p w14:paraId="19638DF8" w14:textId="77777777" w:rsidR="00051ECF" w:rsidRDefault="00051ECF" w:rsidP="00051ECF">
            <w:pPr>
              <w:ind w:right="175"/>
              <w:jc w:val="right"/>
              <w:rPr>
                <w:rFonts w:ascii="Arial" w:hAnsi="Arial" w:cs="Arial"/>
                <w:b/>
              </w:rPr>
            </w:pPr>
            <w:r>
              <w:rPr>
                <w:rFonts w:ascii="Arial" w:hAnsi="Arial" w:cs="Arial"/>
                <w:b/>
              </w:rPr>
              <w:t>BB</w:t>
            </w:r>
          </w:p>
        </w:tc>
      </w:tr>
      <w:tr w:rsidR="00CB4F5C" w:rsidRPr="00BA2F15" w14:paraId="0FFE9870" w14:textId="77777777" w:rsidTr="00A37A95">
        <w:tc>
          <w:tcPr>
            <w:tcW w:w="988" w:type="dxa"/>
          </w:tcPr>
          <w:p w14:paraId="05E055BE" w14:textId="77777777" w:rsidR="00CB4F5C" w:rsidRPr="00A37A95" w:rsidRDefault="00E13CDB" w:rsidP="00CB4F5C">
            <w:pPr>
              <w:rPr>
                <w:rFonts w:ascii="Arial" w:hAnsi="Arial" w:cs="Arial"/>
                <w:sz w:val="16"/>
              </w:rPr>
            </w:pPr>
            <w:r>
              <w:rPr>
                <w:rFonts w:ascii="Arial" w:hAnsi="Arial" w:cs="Arial"/>
                <w:sz w:val="16"/>
              </w:rPr>
              <w:t>21/3/8.1</w:t>
            </w:r>
          </w:p>
        </w:tc>
        <w:tc>
          <w:tcPr>
            <w:tcW w:w="8221" w:type="dxa"/>
          </w:tcPr>
          <w:p w14:paraId="0A46069C" w14:textId="77777777" w:rsidR="008963D6" w:rsidRPr="00E13CDB" w:rsidRDefault="00E13CDB" w:rsidP="00CB4F5C">
            <w:pPr>
              <w:jc w:val="both"/>
              <w:rPr>
                <w:rFonts w:ascii="Arial" w:hAnsi="Arial" w:cs="Arial"/>
                <w:b/>
              </w:rPr>
            </w:pPr>
            <w:r>
              <w:rPr>
                <w:rFonts w:ascii="Arial" w:hAnsi="Arial" w:cs="Arial"/>
                <w:b/>
              </w:rPr>
              <w:t>Moved to Part II for this item.</w:t>
            </w:r>
          </w:p>
        </w:tc>
        <w:tc>
          <w:tcPr>
            <w:tcW w:w="1276" w:type="dxa"/>
          </w:tcPr>
          <w:p w14:paraId="3B784512" w14:textId="77777777" w:rsidR="00CB4F5C" w:rsidRDefault="00CB4F5C" w:rsidP="00CB4F5C">
            <w:pPr>
              <w:ind w:right="175"/>
              <w:jc w:val="center"/>
              <w:rPr>
                <w:rFonts w:ascii="Arial" w:hAnsi="Arial" w:cs="Arial"/>
                <w:b/>
              </w:rPr>
            </w:pPr>
          </w:p>
        </w:tc>
      </w:tr>
    </w:tbl>
    <w:p w14:paraId="352AAC72" w14:textId="77777777" w:rsidR="00E46A73" w:rsidRPr="00BA2F15" w:rsidRDefault="00E46A73">
      <w:pPr>
        <w:rPr>
          <w:rFonts w:ascii="Arial" w:hAnsi="Arial" w:cs="Arial"/>
        </w:rPr>
      </w:pPr>
    </w:p>
    <w:sectPr w:rsidR="00E46A73" w:rsidRPr="00BA2F15" w:rsidSect="0095278B">
      <w:headerReference w:type="even" r:id="rId8"/>
      <w:headerReference w:type="default" r:id="rId9"/>
      <w:footerReference w:type="even" r:id="rId10"/>
      <w:footerReference w:type="default" r:id="rId11"/>
      <w:headerReference w:type="first" r:id="rId12"/>
      <w:footerReference w:type="first" r:id="rId13"/>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82A8" w14:textId="77777777" w:rsidR="00EF38FA" w:rsidRDefault="00EF38FA" w:rsidP="008A58CD">
      <w:r>
        <w:separator/>
      </w:r>
    </w:p>
  </w:endnote>
  <w:endnote w:type="continuationSeparator" w:id="0">
    <w:p w14:paraId="02A7ED93" w14:textId="77777777" w:rsidR="00EF38FA" w:rsidRDefault="00EF38FA" w:rsidP="008A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03F4" w14:textId="77777777" w:rsidR="008A58CD" w:rsidRDefault="008A5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1C61" w14:textId="77777777" w:rsidR="008A58CD" w:rsidRDefault="008A5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CD05" w14:textId="77777777" w:rsidR="008A58CD" w:rsidRDefault="008A5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B6CA" w14:textId="77777777" w:rsidR="00EF38FA" w:rsidRDefault="00EF38FA" w:rsidP="008A58CD">
      <w:r>
        <w:separator/>
      </w:r>
    </w:p>
  </w:footnote>
  <w:footnote w:type="continuationSeparator" w:id="0">
    <w:p w14:paraId="43575189" w14:textId="77777777" w:rsidR="00EF38FA" w:rsidRDefault="00EF38FA" w:rsidP="008A5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E068" w14:textId="77777777" w:rsidR="008A58CD" w:rsidRDefault="008A5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56E1" w14:textId="2D3AE597" w:rsidR="008A58CD" w:rsidRDefault="008A5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BEB5" w14:textId="77777777" w:rsidR="008A58CD" w:rsidRDefault="008A5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4BF2"/>
    <w:multiLevelType w:val="hybridMultilevel"/>
    <w:tmpl w:val="AA1A5A4E"/>
    <w:lvl w:ilvl="0" w:tplc="08090003">
      <w:start w:val="1"/>
      <w:numFmt w:val="bullet"/>
      <w:lvlText w:val="o"/>
      <w:lvlJc w:val="left"/>
      <w:pPr>
        <w:ind w:left="1470" w:hanging="360"/>
      </w:pPr>
      <w:rPr>
        <w:rFonts w:ascii="Courier New" w:hAnsi="Courier New" w:hint="default"/>
      </w:rPr>
    </w:lvl>
    <w:lvl w:ilvl="1" w:tplc="08090003" w:tentative="1">
      <w:start w:val="1"/>
      <w:numFmt w:val="bullet"/>
      <w:lvlText w:val="o"/>
      <w:lvlJc w:val="left"/>
      <w:pPr>
        <w:ind w:left="2190" w:hanging="360"/>
      </w:pPr>
      <w:rPr>
        <w:rFonts w:ascii="Courier New" w:hAnsi="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 w15:restartNumberingAfterBreak="0">
    <w:nsid w:val="092A3598"/>
    <w:multiLevelType w:val="hybridMultilevel"/>
    <w:tmpl w:val="8E9EC20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096529F6"/>
    <w:multiLevelType w:val="hybridMultilevel"/>
    <w:tmpl w:val="86B6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84B23"/>
    <w:multiLevelType w:val="hybridMultilevel"/>
    <w:tmpl w:val="73EE146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15:restartNumberingAfterBreak="0">
    <w:nsid w:val="11447F81"/>
    <w:multiLevelType w:val="hybridMultilevel"/>
    <w:tmpl w:val="6E7A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F64F2"/>
    <w:multiLevelType w:val="hybridMultilevel"/>
    <w:tmpl w:val="B706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A55D9"/>
    <w:multiLevelType w:val="hybridMultilevel"/>
    <w:tmpl w:val="652A9C5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15:restartNumberingAfterBreak="0">
    <w:nsid w:val="14AD5B88"/>
    <w:multiLevelType w:val="hybridMultilevel"/>
    <w:tmpl w:val="6F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C7319"/>
    <w:multiLevelType w:val="hybridMultilevel"/>
    <w:tmpl w:val="11C4EE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36EAE"/>
    <w:multiLevelType w:val="hybridMultilevel"/>
    <w:tmpl w:val="C56E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16E06"/>
    <w:multiLevelType w:val="hybridMultilevel"/>
    <w:tmpl w:val="5290B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D4046"/>
    <w:multiLevelType w:val="hybridMultilevel"/>
    <w:tmpl w:val="BF04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620C7"/>
    <w:multiLevelType w:val="hybridMultilevel"/>
    <w:tmpl w:val="53CAD78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3" w15:restartNumberingAfterBreak="0">
    <w:nsid w:val="20093393"/>
    <w:multiLevelType w:val="hybridMultilevel"/>
    <w:tmpl w:val="6DC0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73A67"/>
    <w:multiLevelType w:val="hybridMultilevel"/>
    <w:tmpl w:val="8102ADDE"/>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5" w15:restartNumberingAfterBreak="0">
    <w:nsid w:val="233E3099"/>
    <w:multiLevelType w:val="hybridMultilevel"/>
    <w:tmpl w:val="2BAE02EA"/>
    <w:lvl w:ilvl="0" w:tplc="08090003">
      <w:start w:val="1"/>
      <w:numFmt w:val="bullet"/>
      <w:lvlText w:val="o"/>
      <w:lvlJc w:val="left"/>
      <w:pPr>
        <w:ind w:left="1770" w:hanging="360"/>
      </w:pPr>
      <w:rPr>
        <w:rFonts w:ascii="Courier New" w:hAnsi="Courier New" w:hint="default"/>
      </w:rPr>
    </w:lvl>
    <w:lvl w:ilvl="1" w:tplc="08090003" w:tentative="1">
      <w:start w:val="1"/>
      <w:numFmt w:val="bullet"/>
      <w:lvlText w:val="o"/>
      <w:lvlJc w:val="left"/>
      <w:pPr>
        <w:ind w:left="2490" w:hanging="360"/>
      </w:pPr>
      <w:rPr>
        <w:rFonts w:ascii="Courier New" w:hAnsi="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16" w15:restartNumberingAfterBreak="0">
    <w:nsid w:val="234E2234"/>
    <w:multiLevelType w:val="hybridMultilevel"/>
    <w:tmpl w:val="AD02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A117F7"/>
    <w:multiLevelType w:val="hybridMultilevel"/>
    <w:tmpl w:val="44E2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36E6E"/>
    <w:multiLevelType w:val="hybridMultilevel"/>
    <w:tmpl w:val="7B76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5467D"/>
    <w:multiLevelType w:val="hybridMultilevel"/>
    <w:tmpl w:val="2C44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9655B4"/>
    <w:multiLevelType w:val="hybridMultilevel"/>
    <w:tmpl w:val="2B2C8B0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391F10CC"/>
    <w:multiLevelType w:val="hybridMultilevel"/>
    <w:tmpl w:val="4362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5D731A"/>
    <w:multiLevelType w:val="hybridMultilevel"/>
    <w:tmpl w:val="4B2436B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3F586454"/>
    <w:multiLevelType w:val="hybridMultilevel"/>
    <w:tmpl w:val="E26AB272"/>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4" w15:restartNumberingAfterBreak="0">
    <w:nsid w:val="40350010"/>
    <w:multiLevelType w:val="hybridMultilevel"/>
    <w:tmpl w:val="3B0A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B6DB9"/>
    <w:multiLevelType w:val="hybridMultilevel"/>
    <w:tmpl w:val="DDBA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13BE9"/>
    <w:multiLevelType w:val="hybridMultilevel"/>
    <w:tmpl w:val="EBE2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E442B"/>
    <w:multiLevelType w:val="hybridMultilevel"/>
    <w:tmpl w:val="E41805D0"/>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8" w15:restartNumberingAfterBreak="0">
    <w:nsid w:val="58946A95"/>
    <w:multiLevelType w:val="hybridMultilevel"/>
    <w:tmpl w:val="3754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904583"/>
    <w:multiLevelType w:val="hybridMultilevel"/>
    <w:tmpl w:val="D472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1A3842"/>
    <w:multiLevelType w:val="hybridMultilevel"/>
    <w:tmpl w:val="E856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B341D"/>
    <w:multiLevelType w:val="hybridMultilevel"/>
    <w:tmpl w:val="DB76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4452A"/>
    <w:multiLevelType w:val="hybridMultilevel"/>
    <w:tmpl w:val="637C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F7836"/>
    <w:multiLevelType w:val="hybridMultilevel"/>
    <w:tmpl w:val="FDBCCE7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4" w15:restartNumberingAfterBreak="0">
    <w:nsid w:val="700A01E1"/>
    <w:multiLevelType w:val="hybridMultilevel"/>
    <w:tmpl w:val="6EB4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C736B"/>
    <w:multiLevelType w:val="multilevel"/>
    <w:tmpl w:val="598A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FD31E6"/>
    <w:multiLevelType w:val="hybridMultilevel"/>
    <w:tmpl w:val="6C94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A13362"/>
    <w:multiLevelType w:val="hybridMultilevel"/>
    <w:tmpl w:val="EB52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8963046">
    <w:abstractNumId w:val="37"/>
  </w:num>
  <w:num w:numId="2" w16cid:durableId="264196141">
    <w:abstractNumId w:val="30"/>
  </w:num>
  <w:num w:numId="3" w16cid:durableId="318577907">
    <w:abstractNumId w:val="20"/>
  </w:num>
  <w:num w:numId="4" w16cid:durableId="1020740266">
    <w:abstractNumId w:val="9"/>
  </w:num>
  <w:num w:numId="5" w16cid:durableId="823275179">
    <w:abstractNumId w:val="5"/>
  </w:num>
  <w:num w:numId="6" w16cid:durableId="1655139459">
    <w:abstractNumId w:val="29"/>
  </w:num>
  <w:num w:numId="7" w16cid:durableId="1247031621">
    <w:abstractNumId w:val="16"/>
  </w:num>
  <w:num w:numId="8" w16cid:durableId="775250209">
    <w:abstractNumId w:val="11"/>
  </w:num>
  <w:num w:numId="9" w16cid:durableId="383598436">
    <w:abstractNumId w:val="31"/>
  </w:num>
  <w:num w:numId="10" w16cid:durableId="1706828334">
    <w:abstractNumId w:val="15"/>
  </w:num>
  <w:num w:numId="11" w16cid:durableId="1751584140">
    <w:abstractNumId w:val="0"/>
  </w:num>
  <w:num w:numId="12" w16cid:durableId="71589011">
    <w:abstractNumId w:val="28"/>
  </w:num>
  <w:num w:numId="13" w16cid:durableId="1158426836">
    <w:abstractNumId w:val="13"/>
  </w:num>
  <w:num w:numId="14" w16cid:durableId="1512185024">
    <w:abstractNumId w:val="7"/>
  </w:num>
  <w:num w:numId="15" w16cid:durableId="739324706">
    <w:abstractNumId w:val="32"/>
  </w:num>
  <w:num w:numId="16" w16cid:durableId="2120446208">
    <w:abstractNumId w:val="34"/>
  </w:num>
  <w:num w:numId="17" w16cid:durableId="1286304287">
    <w:abstractNumId w:val="33"/>
  </w:num>
  <w:num w:numId="18" w16cid:durableId="2073191807">
    <w:abstractNumId w:val="27"/>
  </w:num>
  <w:num w:numId="19" w16cid:durableId="1473401125">
    <w:abstractNumId w:val="35"/>
  </w:num>
  <w:num w:numId="20" w16cid:durableId="1207066742">
    <w:abstractNumId w:val="4"/>
  </w:num>
  <w:num w:numId="21" w16cid:durableId="704404320">
    <w:abstractNumId w:val="23"/>
  </w:num>
  <w:num w:numId="22" w16cid:durableId="1167591994">
    <w:abstractNumId w:val="14"/>
  </w:num>
  <w:num w:numId="23" w16cid:durableId="1854102040">
    <w:abstractNumId w:val="3"/>
  </w:num>
  <w:num w:numId="24" w16cid:durableId="1036738145">
    <w:abstractNumId w:val="12"/>
  </w:num>
  <w:num w:numId="25" w16cid:durableId="1757551493">
    <w:abstractNumId w:val="18"/>
  </w:num>
  <w:num w:numId="26" w16cid:durableId="542330976">
    <w:abstractNumId w:val="1"/>
  </w:num>
  <w:num w:numId="27" w16cid:durableId="2077243190">
    <w:abstractNumId w:val="6"/>
  </w:num>
  <w:num w:numId="28" w16cid:durableId="1151752428">
    <w:abstractNumId w:val="8"/>
  </w:num>
  <w:num w:numId="29" w16cid:durableId="336150687">
    <w:abstractNumId w:val="24"/>
  </w:num>
  <w:num w:numId="30" w16cid:durableId="1882672774">
    <w:abstractNumId w:val="10"/>
  </w:num>
  <w:num w:numId="31" w16cid:durableId="307561177">
    <w:abstractNumId w:val="36"/>
  </w:num>
  <w:num w:numId="32" w16cid:durableId="871112615">
    <w:abstractNumId w:val="2"/>
  </w:num>
  <w:num w:numId="33" w16cid:durableId="105321041">
    <w:abstractNumId w:val="25"/>
  </w:num>
  <w:num w:numId="34" w16cid:durableId="603421885">
    <w:abstractNumId w:val="21"/>
  </w:num>
  <w:num w:numId="35" w16cid:durableId="13576399">
    <w:abstractNumId w:val="22"/>
  </w:num>
  <w:num w:numId="36" w16cid:durableId="484278115">
    <w:abstractNumId w:val="19"/>
  </w:num>
  <w:num w:numId="37" w16cid:durableId="1432386004">
    <w:abstractNumId w:val="26"/>
  </w:num>
  <w:num w:numId="38" w16cid:durableId="8252493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EB"/>
    <w:rsid w:val="00000492"/>
    <w:rsid w:val="0000091D"/>
    <w:rsid w:val="00006D11"/>
    <w:rsid w:val="000076FE"/>
    <w:rsid w:val="00007FD2"/>
    <w:rsid w:val="00010045"/>
    <w:rsid w:val="000107F3"/>
    <w:rsid w:val="000109CA"/>
    <w:rsid w:val="00011F15"/>
    <w:rsid w:val="00012102"/>
    <w:rsid w:val="00013A73"/>
    <w:rsid w:val="00014EFA"/>
    <w:rsid w:val="0001523C"/>
    <w:rsid w:val="0001737D"/>
    <w:rsid w:val="00017C57"/>
    <w:rsid w:val="00017FA4"/>
    <w:rsid w:val="00021CAD"/>
    <w:rsid w:val="0002488A"/>
    <w:rsid w:val="0002654B"/>
    <w:rsid w:val="000266F9"/>
    <w:rsid w:val="00030171"/>
    <w:rsid w:val="00030473"/>
    <w:rsid w:val="00030582"/>
    <w:rsid w:val="00033EE8"/>
    <w:rsid w:val="00035802"/>
    <w:rsid w:val="00035912"/>
    <w:rsid w:val="00035DC0"/>
    <w:rsid w:val="00036597"/>
    <w:rsid w:val="000373CC"/>
    <w:rsid w:val="000378B7"/>
    <w:rsid w:val="00037FD9"/>
    <w:rsid w:val="000400E5"/>
    <w:rsid w:val="000408AA"/>
    <w:rsid w:val="0004264F"/>
    <w:rsid w:val="0004509A"/>
    <w:rsid w:val="000454DC"/>
    <w:rsid w:val="0004649E"/>
    <w:rsid w:val="000471C2"/>
    <w:rsid w:val="00050C0E"/>
    <w:rsid w:val="00051274"/>
    <w:rsid w:val="00051ECF"/>
    <w:rsid w:val="000535FA"/>
    <w:rsid w:val="00053E1F"/>
    <w:rsid w:val="00054F9D"/>
    <w:rsid w:val="00054FA4"/>
    <w:rsid w:val="00055A5A"/>
    <w:rsid w:val="0005775F"/>
    <w:rsid w:val="0005779E"/>
    <w:rsid w:val="00057CB8"/>
    <w:rsid w:val="000609BD"/>
    <w:rsid w:val="0006104D"/>
    <w:rsid w:val="00062275"/>
    <w:rsid w:val="00064BFE"/>
    <w:rsid w:val="00065103"/>
    <w:rsid w:val="00066468"/>
    <w:rsid w:val="00067504"/>
    <w:rsid w:val="0007133E"/>
    <w:rsid w:val="000748A2"/>
    <w:rsid w:val="00074C0B"/>
    <w:rsid w:val="00080177"/>
    <w:rsid w:val="00083361"/>
    <w:rsid w:val="000837F1"/>
    <w:rsid w:val="0008522D"/>
    <w:rsid w:val="0008707C"/>
    <w:rsid w:val="0008729F"/>
    <w:rsid w:val="00087BAB"/>
    <w:rsid w:val="00091D52"/>
    <w:rsid w:val="00094125"/>
    <w:rsid w:val="00095D36"/>
    <w:rsid w:val="0009745C"/>
    <w:rsid w:val="00097707"/>
    <w:rsid w:val="000A0717"/>
    <w:rsid w:val="000A12A4"/>
    <w:rsid w:val="000A26E0"/>
    <w:rsid w:val="000A3D4C"/>
    <w:rsid w:val="000A4649"/>
    <w:rsid w:val="000A5128"/>
    <w:rsid w:val="000A51BF"/>
    <w:rsid w:val="000A62D6"/>
    <w:rsid w:val="000A6541"/>
    <w:rsid w:val="000A7345"/>
    <w:rsid w:val="000B036E"/>
    <w:rsid w:val="000B0AEE"/>
    <w:rsid w:val="000B0B92"/>
    <w:rsid w:val="000B3FE7"/>
    <w:rsid w:val="000B59F0"/>
    <w:rsid w:val="000B6C7A"/>
    <w:rsid w:val="000C15CD"/>
    <w:rsid w:val="000C4404"/>
    <w:rsid w:val="000C44A4"/>
    <w:rsid w:val="000C4502"/>
    <w:rsid w:val="000C533C"/>
    <w:rsid w:val="000C757D"/>
    <w:rsid w:val="000D08FE"/>
    <w:rsid w:val="000D0F43"/>
    <w:rsid w:val="000D0FBC"/>
    <w:rsid w:val="000D1B68"/>
    <w:rsid w:val="000D1B7E"/>
    <w:rsid w:val="000D3285"/>
    <w:rsid w:val="000D4691"/>
    <w:rsid w:val="000D4B48"/>
    <w:rsid w:val="000D64BB"/>
    <w:rsid w:val="000D686E"/>
    <w:rsid w:val="000E08AE"/>
    <w:rsid w:val="000E09C0"/>
    <w:rsid w:val="000E3154"/>
    <w:rsid w:val="000E52F3"/>
    <w:rsid w:val="000E6DE1"/>
    <w:rsid w:val="000E714D"/>
    <w:rsid w:val="000E7A16"/>
    <w:rsid w:val="000F3FC8"/>
    <w:rsid w:val="000F4428"/>
    <w:rsid w:val="000F4721"/>
    <w:rsid w:val="000F773E"/>
    <w:rsid w:val="00100040"/>
    <w:rsid w:val="00100E08"/>
    <w:rsid w:val="0010137F"/>
    <w:rsid w:val="00101AAC"/>
    <w:rsid w:val="00102472"/>
    <w:rsid w:val="001026E9"/>
    <w:rsid w:val="00102796"/>
    <w:rsid w:val="00103E41"/>
    <w:rsid w:val="001040F5"/>
    <w:rsid w:val="00106822"/>
    <w:rsid w:val="00106FB3"/>
    <w:rsid w:val="00107117"/>
    <w:rsid w:val="001079E9"/>
    <w:rsid w:val="00114758"/>
    <w:rsid w:val="0011542D"/>
    <w:rsid w:val="0012058C"/>
    <w:rsid w:val="001233F7"/>
    <w:rsid w:val="00124B55"/>
    <w:rsid w:val="00127A92"/>
    <w:rsid w:val="00130A60"/>
    <w:rsid w:val="00131A5A"/>
    <w:rsid w:val="0013251E"/>
    <w:rsid w:val="00132659"/>
    <w:rsid w:val="00132F69"/>
    <w:rsid w:val="00133497"/>
    <w:rsid w:val="0013415F"/>
    <w:rsid w:val="00134D5F"/>
    <w:rsid w:val="0013752F"/>
    <w:rsid w:val="001407BD"/>
    <w:rsid w:val="00141E93"/>
    <w:rsid w:val="00142076"/>
    <w:rsid w:val="001441A5"/>
    <w:rsid w:val="00144579"/>
    <w:rsid w:val="0014724C"/>
    <w:rsid w:val="00147DAA"/>
    <w:rsid w:val="00153F2A"/>
    <w:rsid w:val="00155DEB"/>
    <w:rsid w:val="00161A06"/>
    <w:rsid w:val="00163F99"/>
    <w:rsid w:val="00164BE4"/>
    <w:rsid w:val="001700B1"/>
    <w:rsid w:val="00170DB8"/>
    <w:rsid w:val="0017663B"/>
    <w:rsid w:val="00176C78"/>
    <w:rsid w:val="00176FC1"/>
    <w:rsid w:val="001802E4"/>
    <w:rsid w:val="001829B5"/>
    <w:rsid w:val="0018362D"/>
    <w:rsid w:val="001849EA"/>
    <w:rsid w:val="00192D48"/>
    <w:rsid w:val="001939A1"/>
    <w:rsid w:val="00195D3F"/>
    <w:rsid w:val="00197A6E"/>
    <w:rsid w:val="001A245D"/>
    <w:rsid w:val="001A3C34"/>
    <w:rsid w:val="001A4F13"/>
    <w:rsid w:val="001A6764"/>
    <w:rsid w:val="001B0028"/>
    <w:rsid w:val="001B0979"/>
    <w:rsid w:val="001B2369"/>
    <w:rsid w:val="001B2915"/>
    <w:rsid w:val="001B2D21"/>
    <w:rsid w:val="001B5B02"/>
    <w:rsid w:val="001B669B"/>
    <w:rsid w:val="001C0E0A"/>
    <w:rsid w:val="001C16F0"/>
    <w:rsid w:val="001C29A5"/>
    <w:rsid w:val="001C41D2"/>
    <w:rsid w:val="001C443C"/>
    <w:rsid w:val="001D15F6"/>
    <w:rsid w:val="001D46EF"/>
    <w:rsid w:val="001D488C"/>
    <w:rsid w:val="001D5F83"/>
    <w:rsid w:val="001E0221"/>
    <w:rsid w:val="001E1364"/>
    <w:rsid w:val="001E5EE3"/>
    <w:rsid w:val="001E6587"/>
    <w:rsid w:val="001E767A"/>
    <w:rsid w:val="001F0496"/>
    <w:rsid w:val="001F28E1"/>
    <w:rsid w:val="001F2DF8"/>
    <w:rsid w:val="001F3AD9"/>
    <w:rsid w:val="001F4427"/>
    <w:rsid w:val="001F69D8"/>
    <w:rsid w:val="001F736B"/>
    <w:rsid w:val="001F76ED"/>
    <w:rsid w:val="001F7E36"/>
    <w:rsid w:val="00200C3D"/>
    <w:rsid w:val="002011AA"/>
    <w:rsid w:val="002019E3"/>
    <w:rsid w:val="00203BEB"/>
    <w:rsid w:val="00203F84"/>
    <w:rsid w:val="00204A1F"/>
    <w:rsid w:val="0020697C"/>
    <w:rsid w:val="002076F5"/>
    <w:rsid w:val="00210BCB"/>
    <w:rsid w:val="0021173A"/>
    <w:rsid w:val="00211759"/>
    <w:rsid w:val="0021201A"/>
    <w:rsid w:val="00212B65"/>
    <w:rsid w:val="00214B86"/>
    <w:rsid w:val="00214BDE"/>
    <w:rsid w:val="00216AA8"/>
    <w:rsid w:val="00216E55"/>
    <w:rsid w:val="00220F47"/>
    <w:rsid w:val="0022114B"/>
    <w:rsid w:val="00222902"/>
    <w:rsid w:val="00224027"/>
    <w:rsid w:val="00224FA4"/>
    <w:rsid w:val="00225430"/>
    <w:rsid w:val="002257C3"/>
    <w:rsid w:val="002266EB"/>
    <w:rsid w:val="00227076"/>
    <w:rsid w:val="002273FC"/>
    <w:rsid w:val="00227FB5"/>
    <w:rsid w:val="002318EA"/>
    <w:rsid w:val="0023564A"/>
    <w:rsid w:val="00235AA1"/>
    <w:rsid w:val="00236481"/>
    <w:rsid w:val="00236C16"/>
    <w:rsid w:val="00240216"/>
    <w:rsid w:val="00243553"/>
    <w:rsid w:val="002460BA"/>
    <w:rsid w:val="002465F4"/>
    <w:rsid w:val="00246683"/>
    <w:rsid w:val="00247937"/>
    <w:rsid w:val="00251DE3"/>
    <w:rsid w:val="002525CE"/>
    <w:rsid w:val="002531B1"/>
    <w:rsid w:val="00254540"/>
    <w:rsid w:val="002552FC"/>
    <w:rsid w:val="0025563F"/>
    <w:rsid w:val="0025628C"/>
    <w:rsid w:val="002564D0"/>
    <w:rsid w:val="002570C3"/>
    <w:rsid w:val="00260040"/>
    <w:rsid w:val="0026155A"/>
    <w:rsid w:val="00261AD6"/>
    <w:rsid w:val="00261CF1"/>
    <w:rsid w:val="00262177"/>
    <w:rsid w:val="00262495"/>
    <w:rsid w:val="002638BA"/>
    <w:rsid w:val="002645A6"/>
    <w:rsid w:val="00265F5F"/>
    <w:rsid w:val="002660C9"/>
    <w:rsid w:val="002727F0"/>
    <w:rsid w:val="00272C39"/>
    <w:rsid w:val="0027368D"/>
    <w:rsid w:val="00273DA9"/>
    <w:rsid w:val="002742C4"/>
    <w:rsid w:val="00275582"/>
    <w:rsid w:val="00276ACE"/>
    <w:rsid w:val="00277CB4"/>
    <w:rsid w:val="0028093E"/>
    <w:rsid w:val="00280D1A"/>
    <w:rsid w:val="0028252E"/>
    <w:rsid w:val="00284E13"/>
    <w:rsid w:val="002862DC"/>
    <w:rsid w:val="0028725B"/>
    <w:rsid w:val="00287B01"/>
    <w:rsid w:val="002919B1"/>
    <w:rsid w:val="00291DC4"/>
    <w:rsid w:val="00292A9E"/>
    <w:rsid w:val="00293797"/>
    <w:rsid w:val="00294AD4"/>
    <w:rsid w:val="0029522C"/>
    <w:rsid w:val="0029758B"/>
    <w:rsid w:val="00297C3A"/>
    <w:rsid w:val="002A0548"/>
    <w:rsid w:val="002A065C"/>
    <w:rsid w:val="002A081E"/>
    <w:rsid w:val="002A0FCA"/>
    <w:rsid w:val="002A118F"/>
    <w:rsid w:val="002A227E"/>
    <w:rsid w:val="002A2D67"/>
    <w:rsid w:val="002A495C"/>
    <w:rsid w:val="002A581F"/>
    <w:rsid w:val="002A5A28"/>
    <w:rsid w:val="002A62AD"/>
    <w:rsid w:val="002A6E2B"/>
    <w:rsid w:val="002A7481"/>
    <w:rsid w:val="002B03C8"/>
    <w:rsid w:val="002B0E79"/>
    <w:rsid w:val="002B1194"/>
    <w:rsid w:val="002B2E53"/>
    <w:rsid w:val="002B3CE0"/>
    <w:rsid w:val="002B3CF0"/>
    <w:rsid w:val="002C01F7"/>
    <w:rsid w:val="002C109E"/>
    <w:rsid w:val="002C1A14"/>
    <w:rsid w:val="002C1AA9"/>
    <w:rsid w:val="002C1E60"/>
    <w:rsid w:val="002C40B2"/>
    <w:rsid w:val="002C480F"/>
    <w:rsid w:val="002D3340"/>
    <w:rsid w:val="002D337F"/>
    <w:rsid w:val="002D3CC7"/>
    <w:rsid w:val="002D3CE4"/>
    <w:rsid w:val="002D52A8"/>
    <w:rsid w:val="002D5965"/>
    <w:rsid w:val="002D78C5"/>
    <w:rsid w:val="002E3A67"/>
    <w:rsid w:val="002E3D1C"/>
    <w:rsid w:val="002E54ED"/>
    <w:rsid w:val="002E5BC9"/>
    <w:rsid w:val="002E6874"/>
    <w:rsid w:val="002E7CB7"/>
    <w:rsid w:val="002F20E1"/>
    <w:rsid w:val="002F237A"/>
    <w:rsid w:val="002F2702"/>
    <w:rsid w:val="002F33C4"/>
    <w:rsid w:val="002F3EB8"/>
    <w:rsid w:val="002F6A0F"/>
    <w:rsid w:val="002F6A57"/>
    <w:rsid w:val="003008F3"/>
    <w:rsid w:val="00302076"/>
    <w:rsid w:val="003022FF"/>
    <w:rsid w:val="00304B19"/>
    <w:rsid w:val="00305762"/>
    <w:rsid w:val="00305E47"/>
    <w:rsid w:val="0031033A"/>
    <w:rsid w:val="00313B2B"/>
    <w:rsid w:val="00313FE5"/>
    <w:rsid w:val="00314937"/>
    <w:rsid w:val="00315098"/>
    <w:rsid w:val="00316DFA"/>
    <w:rsid w:val="003178F8"/>
    <w:rsid w:val="003212A8"/>
    <w:rsid w:val="00323686"/>
    <w:rsid w:val="003242D1"/>
    <w:rsid w:val="00325639"/>
    <w:rsid w:val="00326687"/>
    <w:rsid w:val="00326EC8"/>
    <w:rsid w:val="003278DC"/>
    <w:rsid w:val="003302F0"/>
    <w:rsid w:val="0033317C"/>
    <w:rsid w:val="00334620"/>
    <w:rsid w:val="003367A0"/>
    <w:rsid w:val="003411EF"/>
    <w:rsid w:val="00341D79"/>
    <w:rsid w:val="00342F58"/>
    <w:rsid w:val="00343110"/>
    <w:rsid w:val="00344F6A"/>
    <w:rsid w:val="00351C56"/>
    <w:rsid w:val="00351CDE"/>
    <w:rsid w:val="00352F61"/>
    <w:rsid w:val="0035303B"/>
    <w:rsid w:val="003530E3"/>
    <w:rsid w:val="00354FED"/>
    <w:rsid w:val="003551E1"/>
    <w:rsid w:val="003570A5"/>
    <w:rsid w:val="00363CD0"/>
    <w:rsid w:val="00363FAA"/>
    <w:rsid w:val="003644E2"/>
    <w:rsid w:val="0036590D"/>
    <w:rsid w:val="00366725"/>
    <w:rsid w:val="003675BE"/>
    <w:rsid w:val="00370AC5"/>
    <w:rsid w:val="00370B68"/>
    <w:rsid w:val="00370E7C"/>
    <w:rsid w:val="00371656"/>
    <w:rsid w:val="0037279D"/>
    <w:rsid w:val="0037293E"/>
    <w:rsid w:val="00373C97"/>
    <w:rsid w:val="0037551C"/>
    <w:rsid w:val="00375A0D"/>
    <w:rsid w:val="0037667C"/>
    <w:rsid w:val="00376FC1"/>
    <w:rsid w:val="0038227D"/>
    <w:rsid w:val="0038386D"/>
    <w:rsid w:val="00386B34"/>
    <w:rsid w:val="003875C9"/>
    <w:rsid w:val="003904D0"/>
    <w:rsid w:val="00390831"/>
    <w:rsid w:val="00391461"/>
    <w:rsid w:val="0039185B"/>
    <w:rsid w:val="0039435E"/>
    <w:rsid w:val="00395CAC"/>
    <w:rsid w:val="0039703B"/>
    <w:rsid w:val="003A6114"/>
    <w:rsid w:val="003B0F1A"/>
    <w:rsid w:val="003B13EB"/>
    <w:rsid w:val="003B1E2F"/>
    <w:rsid w:val="003B3B49"/>
    <w:rsid w:val="003B3CF8"/>
    <w:rsid w:val="003B3E41"/>
    <w:rsid w:val="003B4CA9"/>
    <w:rsid w:val="003B5352"/>
    <w:rsid w:val="003B6D56"/>
    <w:rsid w:val="003B7C3D"/>
    <w:rsid w:val="003C13C8"/>
    <w:rsid w:val="003C23E2"/>
    <w:rsid w:val="003C2CF2"/>
    <w:rsid w:val="003C4F04"/>
    <w:rsid w:val="003C51AA"/>
    <w:rsid w:val="003C69ED"/>
    <w:rsid w:val="003C701D"/>
    <w:rsid w:val="003C74F0"/>
    <w:rsid w:val="003D352C"/>
    <w:rsid w:val="003D405C"/>
    <w:rsid w:val="003D5BD2"/>
    <w:rsid w:val="003D6473"/>
    <w:rsid w:val="003E0AFD"/>
    <w:rsid w:val="003E0B42"/>
    <w:rsid w:val="003E10A4"/>
    <w:rsid w:val="003E2D5B"/>
    <w:rsid w:val="003E330F"/>
    <w:rsid w:val="003E40D2"/>
    <w:rsid w:val="003E5AC2"/>
    <w:rsid w:val="003E62FC"/>
    <w:rsid w:val="003E7468"/>
    <w:rsid w:val="003E75CC"/>
    <w:rsid w:val="003E7A6C"/>
    <w:rsid w:val="003F03B0"/>
    <w:rsid w:val="003F17D6"/>
    <w:rsid w:val="003F17E5"/>
    <w:rsid w:val="003F1C37"/>
    <w:rsid w:val="003F2C79"/>
    <w:rsid w:val="003F4790"/>
    <w:rsid w:val="003F72B2"/>
    <w:rsid w:val="003F73C6"/>
    <w:rsid w:val="004000F7"/>
    <w:rsid w:val="00400EC0"/>
    <w:rsid w:val="00403A22"/>
    <w:rsid w:val="00403F40"/>
    <w:rsid w:val="00404162"/>
    <w:rsid w:val="00404EFE"/>
    <w:rsid w:val="00404F3E"/>
    <w:rsid w:val="004058BD"/>
    <w:rsid w:val="00406810"/>
    <w:rsid w:val="00406F4B"/>
    <w:rsid w:val="0040744F"/>
    <w:rsid w:val="0040765F"/>
    <w:rsid w:val="00407CCD"/>
    <w:rsid w:val="00407E54"/>
    <w:rsid w:val="00410618"/>
    <w:rsid w:val="00411F2B"/>
    <w:rsid w:val="00412566"/>
    <w:rsid w:val="00417E51"/>
    <w:rsid w:val="004204A3"/>
    <w:rsid w:val="00420C30"/>
    <w:rsid w:val="00420E90"/>
    <w:rsid w:val="0042135B"/>
    <w:rsid w:val="0042188C"/>
    <w:rsid w:val="00423823"/>
    <w:rsid w:val="00427EB2"/>
    <w:rsid w:val="004308F3"/>
    <w:rsid w:val="0043098B"/>
    <w:rsid w:val="00430DA5"/>
    <w:rsid w:val="00432EF5"/>
    <w:rsid w:val="00437171"/>
    <w:rsid w:val="0043734C"/>
    <w:rsid w:val="00437382"/>
    <w:rsid w:val="004374B5"/>
    <w:rsid w:val="00437F6C"/>
    <w:rsid w:val="004409FB"/>
    <w:rsid w:val="00442444"/>
    <w:rsid w:val="00443A5E"/>
    <w:rsid w:val="00444287"/>
    <w:rsid w:val="004445BC"/>
    <w:rsid w:val="00445E01"/>
    <w:rsid w:val="0044620B"/>
    <w:rsid w:val="00446786"/>
    <w:rsid w:val="00446B0E"/>
    <w:rsid w:val="00446C25"/>
    <w:rsid w:val="00451B65"/>
    <w:rsid w:val="00455118"/>
    <w:rsid w:val="004556C4"/>
    <w:rsid w:val="00456B97"/>
    <w:rsid w:val="00456DDF"/>
    <w:rsid w:val="00457328"/>
    <w:rsid w:val="00457418"/>
    <w:rsid w:val="0045766A"/>
    <w:rsid w:val="0046037E"/>
    <w:rsid w:val="004636ED"/>
    <w:rsid w:val="00464BE3"/>
    <w:rsid w:val="0046552E"/>
    <w:rsid w:val="004655AF"/>
    <w:rsid w:val="004659BF"/>
    <w:rsid w:val="00466534"/>
    <w:rsid w:val="00466F46"/>
    <w:rsid w:val="00467568"/>
    <w:rsid w:val="00467DB3"/>
    <w:rsid w:val="004749F8"/>
    <w:rsid w:val="00477580"/>
    <w:rsid w:val="00480D34"/>
    <w:rsid w:val="00480E2A"/>
    <w:rsid w:val="00480F63"/>
    <w:rsid w:val="00481145"/>
    <w:rsid w:val="00482B22"/>
    <w:rsid w:val="00482C5D"/>
    <w:rsid w:val="00483195"/>
    <w:rsid w:val="00483DBD"/>
    <w:rsid w:val="00486411"/>
    <w:rsid w:val="00487432"/>
    <w:rsid w:val="00487A31"/>
    <w:rsid w:val="00487AEE"/>
    <w:rsid w:val="00493DFE"/>
    <w:rsid w:val="00495592"/>
    <w:rsid w:val="0049682C"/>
    <w:rsid w:val="00497396"/>
    <w:rsid w:val="00497B3F"/>
    <w:rsid w:val="004A0275"/>
    <w:rsid w:val="004A06B3"/>
    <w:rsid w:val="004A18E7"/>
    <w:rsid w:val="004A1D5D"/>
    <w:rsid w:val="004A268B"/>
    <w:rsid w:val="004A273E"/>
    <w:rsid w:val="004A2A9C"/>
    <w:rsid w:val="004A3BD7"/>
    <w:rsid w:val="004A4D73"/>
    <w:rsid w:val="004A4D91"/>
    <w:rsid w:val="004A7084"/>
    <w:rsid w:val="004A7167"/>
    <w:rsid w:val="004B16A4"/>
    <w:rsid w:val="004B1742"/>
    <w:rsid w:val="004B29AB"/>
    <w:rsid w:val="004B49B0"/>
    <w:rsid w:val="004B4FE0"/>
    <w:rsid w:val="004B550C"/>
    <w:rsid w:val="004B5A80"/>
    <w:rsid w:val="004B7151"/>
    <w:rsid w:val="004B7278"/>
    <w:rsid w:val="004B78CA"/>
    <w:rsid w:val="004C0EB1"/>
    <w:rsid w:val="004C0ED2"/>
    <w:rsid w:val="004C165A"/>
    <w:rsid w:val="004C1E92"/>
    <w:rsid w:val="004C23DE"/>
    <w:rsid w:val="004C2F74"/>
    <w:rsid w:val="004C4747"/>
    <w:rsid w:val="004D06AA"/>
    <w:rsid w:val="004D1549"/>
    <w:rsid w:val="004D24EA"/>
    <w:rsid w:val="004D5C61"/>
    <w:rsid w:val="004D5F0C"/>
    <w:rsid w:val="004D61E7"/>
    <w:rsid w:val="004D6B04"/>
    <w:rsid w:val="004D70AE"/>
    <w:rsid w:val="004E25C8"/>
    <w:rsid w:val="004E657E"/>
    <w:rsid w:val="004F1CE0"/>
    <w:rsid w:val="004F2289"/>
    <w:rsid w:val="004F22E5"/>
    <w:rsid w:val="004F3517"/>
    <w:rsid w:val="004F47BF"/>
    <w:rsid w:val="004F52C6"/>
    <w:rsid w:val="004F56E2"/>
    <w:rsid w:val="004F7192"/>
    <w:rsid w:val="004F719B"/>
    <w:rsid w:val="004F7A42"/>
    <w:rsid w:val="005017E5"/>
    <w:rsid w:val="00502401"/>
    <w:rsid w:val="00502EA6"/>
    <w:rsid w:val="00503477"/>
    <w:rsid w:val="00503663"/>
    <w:rsid w:val="00503FF6"/>
    <w:rsid w:val="00504B6C"/>
    <w:rsid w:val="005050D9"/>
    <w:rsid w:val="00505D56"/>
    <w:rsid w:val="0050670D"/>
    <w:rsid w:val="00506729"/>
    <w:rsid w:val="00506CA0"/>
    <w:rsid w:val="00506D93"/>
    <w:rsid w:val="005073E2"/>
    <w:rsid w:val="00512576"/>
    <w:rsid w:val="005125C7"/>
    <w:rsid w:val="005138F2"/>
    <w:rsid w:val="00513BBD"/>
    <w:rsid w:val="00514534"/>
    <w:rsid w:val="00515EC4"/>
    <w:rsid w:val="0051640D"/>
    <w:rsid w:val="00516F6B"/>
    <w:rsid w:val="00517AA5"/>
    <w:rsid w:val="00525A77"/>
    <w:rsid w:val="00531705"/>
    <w:rsid w:val="0053196C"/>
    <w:rsid w:val="005322B2"/>
    <w:rsid w:val="005325CB"/>
    <w:rsid w:val="00532DB9"/>
    <w:rsid w:val="0053361E"/>
    <w:rsid w:val="00533DFE"/>
    <w:rsid w:val="00534DA8"/>
    <w:rsid w:val="0053637A"/>
    <w:rsid w:val="005369CC"/>
    <w:rsid w:val="005419DF"/>
    <w:rsid w:val="00541CBE"/>
    <w:rsid w:val="00542B56"/>
    <w:rsid w:val="00543AFA"/>
    <w:rsid w:val="00544BA0"/>
    <w:rsid w:val="005460CF"/>
    <w:rsid w:val="00546ABA"/>
    <w:rsid w:val="005476ED"/>
    <w:rsid w:val="00547D28"/>
    <w:rsid w:val="005504A0"/>
    <w:rsid w:val="00552189"/>
    <w:rsid w:val="005602C9"/>
    <w:rsid w:val="005604F4"/>
    <w:rsid w:val="00561DCA"/>
    <w:rsid w:val="00562117"/>
    <w:rsid w:val="00562BF9"/>
    <w:rsid w:val="00563AE6"/>
    <w:rsid w:val="00564C0B"/>
    <w:rsid w:val="00565C0C"/>
    <w:rsid w:val="00565D28"/>
    <w:rsid w:val="005667A4"/>
    <w:rsid w:val="00567357"/>
    <w:rsid w:val="00567C9D"/>
    <w:rsid w:val="005703B7"/>
    <w:rsid w:val="005706CB"/>
    <w:rsid w:val="00573122"/>
    <w:rsid w:val="00573CCF"/>
    <w:rsid w:val="0057716E"/>
    <w:rsid w:val="005810E5"/>
    <w:rsid w:val="00582562"/>
    <w:rsid w:val="00582A41"/>
    <w:rsid w:val="00584134"/>
    <w:rsid w:val="0058479D"/>
    <w:rsid w:val="005847D5"/>
    <w:rsid w:val="00584D54"/>
    <w:rsid w:val="005912CF"/>
    <w:rsid w:val="00592C8C"/>
    <w:rsid w:val="00593953"/>
    <w:rsid w:val="00595195"/>
    <w:rsid w:val="00595535"/>
    <w:rsid w:val="00595745"/>
    <w:rsid w:val="00595921"/>
    <w:rsid w:val="005A0143"/>
    <w:rsid w:val="005A0808"/>
    <w:rsid w:val="005A343C"/>
    <w:rsid w:val="005A4D1B"/>
    <w:rsid w:val="005A58EC"/>
    <w:rsid w:val="005B0332"/>
    <w:rsid w:val="005B05D7"/>
    <w:rsid w:val="005B0A9D"/>
    <w:rsid w:val="005B27B7"/>
    <w:rsid w:val="005B28F1"/>
    <w:rsid w:val="005B352D"/>
    <w:rsid w:val="005B5099"/>
    <w:rsid w:val="005B5841"/>
    <w:rsid w:val="005C2136"/>
    <w:rsid w:val="005C4971"/>
    <w:rsid w:val="005C4D4A"/>
    <w:rsid w:val="005C4DEC"/>
    <w:rsid w:val="005C5290"/>
    <w:rsid w:val="005C5331"/>
    <w:rsid w:val="005C5683"/>
    <w:rsid w:val="005C763D"/>
    <w:rsid w:val="005D0A6C"/>
    <w:rsid w:val="005D0E63"/>
    <w:rsid w:val="005D2991"/>
    <w:rsid w:val="005D37EF"/>
    <w:rsid w:val="005D4184"/>
    <w:rsid w:val="005D42D8"/>
    <w:rsid w:val="005D4FD6"/>
    <w:rsid w:val="005D52DC"/>
    <w:rsid w:val="005D58DC"/>
    <w:rsid w:val="005D6287"/>
    <w:rsid w:val="005D7DEC"/>
    <w:rsid w:val="005E1E29"/>
    <w:rsid w:val="005E2A6A"/>
    <w:rsid w:val="005E2ED3"/>
    <w:rsid w:val="005E3316"/>
    <w:rsid w:val="005E4C18"/>
    <w:rsid w:val="005E6DC7"/>
    <w:rsid w:val="005E74D4"/>
    <w:rsid w:val="005E7C10"/>
    <w:rsid w:val="005F3763"/>
    <w:rsid w:val="005F3F50"/>
    <w:rsid w:val="005F7F8C"/>
    <w:rsid w:val="006010ED"/>
    <w:rsid w:val="006011A1"/>
    <w:rsid w:val="00601A80"/>
    <w:rsid w:val="00601E46"/>
    <w:rsid w:val="006047CF"/>
    <w:rsid w:val="00605342"/>
    <w:rsid w:val="00606882"/>
    <w:rsid w:val="00606AC3"/>
    <w:rsid w:val="00607B24"/>
    <w:rsid w:val="006100A0"/>
    <w:rsid w:val="006100AE"/>
    <w:rsid w:val="006100E1"/>
    <w:rsid w:val="00610447"/>
    <w:rsid w:val="00610849"/>
    <w:rsid w:val="006108E6"/>
    <w:rsid w:val="00611500"/>
    <w:rsid w:val="006116E0"/>
    <w:rsid w:val="00613FAD"/>
    <w:rsid w:val="0061534A"/>
    <w:rsid w:val="0061603C"/>
    <w:rsid w:val="0061668B"/>
    <w:rsid w:val="00622257"/>
    <w:rsid w:val="006236E9"/>
    <w:rsid w:val="006264AE"/>
    <w:rsid w:val="00627F81"/>
    <w:rsid w:val="00633ECA"/>
    <w:rsid w:val="00634156"/>
    <w:rsid w:val="00634FD4"/>
    <w:rsid w:val="00635CBD"/>
    <w:rsid w:val="00636B1C"/>
    <w:rsid w:val="00636F89"/>
    <w:rsid w:val="00637520"/>
    <w:rsid w:val="00637715"/>
    <w:rsid w:val="006377E5"/>
    <w:rsid w:val="006410D3"/>
    <w:rsid w:val="00641412"/>
    <w:rsid w:val="006428AF"/>
    <w:rsid w:val="00642C08"/>
    <w:rsid w:val="00642F10"/>
    <w:rsid w:val="0064397F"/>
    <w:rsid w:val="00644F46"/>
    <w:rsid w:val="006456CD"/>
    <w:rsid w:val="00646048"/>
    <w:rsid w:val="00646D9A"/>
    <w:rsid w:val="0064707A"/>
    <w:rsid w:val="00647CDC"/>
    <w:rsid w:val="006502D1"/>
    <w:rsid w:val="00651060"/>
    <w:rsid w:val="0065138C"/>
    <w:rsid w:val="00652833"/>
    <w:rsid w:val="006530E2"/>
    <w:rsid w:val="00653EFD"/>
    <w:rsid w:val="00656054"/>
    <w:rsid w:val="00660129"/>
    <w:rsid w:val="00660609"/>
    <w:rsid w:val="00660B70"/>
    <w:rsid w:val="00663403"/>
    <w:rsid w:val="00665AE6"/>
    <w:rsid w:val="0066657C"/>
    <w:rsid w:val="00666B53"/>
    <w:rsid w:val="00666E0E"/>
    <w:rsid w:val="00667507"/>
    <w:rsid w:val="00670719"/>
    <w:rsid w:val="00670B82"/>
    <w:rsid w:val="00670E7B"/>
    <w:rsid w:val="00671DA8"/>
    <w:rsid w:val="006721CC"/>
    <w:rsid w:val="006735BD"/>
    <w:rsid w:val="00673BAE"/>
    <w:rsid w:val="00675421"/>
    <w:rsid w:val="00675D21"/>
    <w:rsid w:val="00675E4B"/>
    <w:rsid w:val="00676E65"/>
    <w:rsid w:val="006808CF"/>
    <w:rsid w:val="006821A8"/>
    <w:rsid w:val="00682CDB"/>
    <w:rsid w:val="00683AFD"/>
    <w:rsid w:val="00683DC7"/>
    <w:rsid w:val="00684AE1"/>
    <w:rsid w:val="006854E5"/>
    <w:rsid w:val="00687A48"/>
    <w:rsid w:val="006914A1"/>
    <w:rsid w:val="006915E6"/>
    <w:rsid w:val="006934EB"/>
    <w:rsid w:val="006972C5"/>
    <w:rsid w:val="00697B8A"/>
    <w:rsid w:val="006A12AA"/>
    <w:rsid w:val="006A27C9"/>
    <w:rsid w:val="006A3070"/>
    <w:rsid w:val="006A5503"/>
    <w:rsid w:val="006A727C"/>
    <w:rsid w:val="006A7BFE"/>
    <w:rsid w:val="006B017E"/>
    <w:rsid w:val="006B09D0"/>
    <w:rsid w:val="006B1EBF"/>
    <w:rsid w:val="006B26D8"/>
    <w:rsid w:val="006B43CB"/>
    <w:rsid w:val="006B5307"/>
    <w:rsid w:val="006B53C9"/>
    <w:rsid w:val="006B62F5"/>
    <w:rsid w:val="006B71E9"/>
    <w:rsid w:val="006B76B3"/>
    <w:rsid w:val="006C0EED"/>
    <w:rsid w:val="006C1584"/>
    <w:rsid w:val="006C184A"/>
    <w:rsid w:val="006C1AB2"/>
    <w:rsid w:val="006C2915"/>
    <w:rsid w:val="006C29AF"/>
    <w:rsid w:val="006C5113"/>
    <w:rsid w:val="006C5259"/>
    <w:rsid w:val="006C7AC8"/>
    <w:rsid w:val="006D0388"/>
    <w:rsid w:val="006D28AD"/>
    <w:rsid w:val="006D2AC3"/>
    <w:rsid w:val="006D2E22"/>
    <w:rsid w:val="006D3B65"/>
    <w:rsid w:val="006D4019"/>
    <w:rsid w:val="006D475A"/>
    <w:rsid w:val="006D5159"/>
    <w:rsid w:val="006D6A53"/>
    <w:rsid w:val="006D7AA4"/>
    <w:rsid w:val="006D7D5E"/>
    <w:rsid w:val="006E2AE0"/>
    <w:rsid w:val="006E3D9A"/>
    <w:rsid w:val="006E45DE"/>
    <w:rsid w:val="006E6205"/>
    <w:rsid w:val="006E68BE"/>
    <w:rsid w:val="006F0156"/>
    <w:rsid w:val="006F06A2"/>
    <w:rsid w:val="006F1E1F"/>
    <w:rsid w:val="006F2E3C"/>
    <w:rsid w:val="006F319C"/>
    <w:rsid w:val="006F3617"/>
    <w:rsid w:val="006F41CC"/>
    <w:rsid w:val="006F5ED8"/>
    <w:rsid w:val="006F6882"/>
    <w:rsid w:val="007017EA"/>
    <w:rsid w:val="00701E23"/>
    <w:rsid w:val="0070222B"/>
    <w:rsid w:val="00704C7E"/>
    <w:rsid w:val="00704FEB"/>
    <w:rsid w:val="00705034"/>
    <w:rsid w:val="007076ED"/>
    <w:rsid w:val="00715766"/>
    <w:rsid w:val="00715F73"/>
    <w:rsid w:val="007164D9"/>
    <w:rsid w:val="00716852"/>
    <w:rsid w:val="007170A8"/>
    <w:rsid w:val="00717A0E"/>
    <w:rsid w:val="007211AC"/>
    <w:rsid w:val="00721FB3"/>
    <w:rsid w:val="00721FBE"/>
    <w:rsid w:val="007245C9"/>
    <w:rsid w:val="0072540B"/>
    <w:rsid w:val="0072542A"/>
    <w:rsid w:val="00726138"/>
    <w:rsid w:val="0072664C"/>
    <w:rsid w:val="00726848"/>
    <w:rsid w:val="0072781E"/>
    <w:rsid w:val="00727A02"/>
    <w:rsid w:val="007347B2"/>
    <w:rsid w:val="00734D7D"/>
    <w:rsid w:val="0073579E"/>
    <w:rsid w:val="007359CA"/>
    <w:rsid w:val="00735C74"/>
    <w:rsid w:val="00735E5B"/>
    <w:rsid w:val="007360E6"/>
    <w:rsid w:val="00741C45"/>
    <w:rsid w:val="00744A8B"/>
    <w:rsid w:val="00745B7B"/>
    <w:rsid w:val="00745F28"/>
    <w:rsid w:val="00746899"/>
    <w:rsid w:val="007477C8"/>
    <w:rsid w:val="00747D40"/>
    <w:rsid w:val="00751FD9"/>
    <w:rsid w:val="00752450"/>
    <w:rsid w:val="00753262"/>
    <w:rsid w:val="00753E77"/>
    <w:rsid w:val="007542EA"/>
    <w:rsid w:val="00754C4B"/>
    <w:rsid w:val="00754C78"/>
    <w:rsid w:val="007551BC"/>
    <w:rsid w:val="00756E68"/>
    <w:rsid w:val="00757A0F"/>
    <w:rsid w:val="00760AE3"/>
    <w:rsid w:val="007632D6"/>
    <w:rsid w:val="0076622B"/>
    <w:rsid w:val="00766BF0"/>
    <w:rsid w:val="00767739"/>
    <w:rsid w:val="0077019C"/>
    <w:rsid w:val="00771E42"/>
    <w:rsid w:val="007733E6"/>
    <w:rsid w:val="00775528"/>
    <w:rsid w:val="00777A9F"/>
    <w:rsid w:val="007801F4"/>
    <w:rsid w:val="00780D4A"/>
    <w:rsid w:val="00781DE1"/>
    <w:rsid w:val="00782997"/>
    <w:rsid w:val="00783284"/>
    <w:rsid w:val="0078513A"/>
    <w:rsid w:val="0078646B"/>
    <w:rsid w:val="007A013C"/>
    <w:rsid w:val="007A0404"/>
    <w:rsid w:val="007A09A3"/>
    <w:rsid w:val="007A0DE4"/>
    <w:rsid w:val="007A2387"/>
    <w:rsid w:val="007A3295"/>
    <w:rsid w:val="007A3D06"/>
    <w:rsid w:val="007A4518"/>
    <w:rsid w:val="007A6535"/>
    <w:rsid w:val="007A6F58"/>
    <w:rsid w:val="007B3027"/>
    <w:rsid w:val="007B3B29"/>
    <w:rsid w:val="007B3FDA"/>
    <w:rsid w:val="007B49CC"/>
    <w:rsid w:val="007B4A78"/>
    <w:rsid w:val="007B627B"/>
    <w:rsid w:val="007B7BF3"/>
    <w:rsid w:val="007C0242"/>
    <w:rsid w:val="007C028E"/>
    <w:rsid w:val="007C2031"/>
    <w:rsid w:val="007C25A6"/>
    <w:rsid w:val="007C3655"/>
    <w:rsid w:val="007C4024"/>
    <w:rsid w:val="007C7237"/>
    <w:rsid w:val="007C7283"/>
    <w:rsid w:val="007C7D2A"/>
    <w:rsid w:val="007D10B0"/>
    <w:rsid w:val="007D2288"/>
    <w:rsid w:val="007D3C96"/>
    <w:rsid w:val="007D446B"/>
    <w:rsid w:val="007D6937"/>
    <w:rsid w:val="007D6DF8"/>
    <w:rsid w:val="007E1C90"/>
    <w:rsid w:val="007E3D03"/>
    <w:rsid w:val="007E4BE1"/>
    <w:rsid w:val="007E562F"/>
    <w:rsid w:val="007E5F5E"/>
    <w:rsid w:val="007F2BAD"/>
    <w:rsid w:val="007F3136"/>
    <w:rsid w:val="007F3878"/>
    <w:rsid w:val="007F40AA"/>
    <w:rsid w:val="007F53B4"/>
    <w:rsid w:val="007F57BD"/>
    <w:rsid w:val="007F77E3"/>
    <w:rsid w:val="007F7AA2"/>
    <w:rsid w:val="008008A9"/>
    <w:rsid w:val="0080234C"/>
    <w:rsid w:val="008026ED"/>
    <w:rsid w:val="00802783"/>
    <w:rsid w:val="00803282"/>
    <w:rsid w:val="00803409"/>
    <w:rsid w:val="00803E64"/>
    <w:rsid w:val="008043D4"/>
    <w:rsid w:val="0080499A"/>
    <w:rsid w:val="0080518C"/>
    <w:rsid w:val="00805C96"/>
    <w:rsid w:val="00805DAD"/>
    <w:rsid w:val="00805F59"/>
    <w:rsid w:val="00807361"/>
    <w:rsid w:val="0081075E"/>
    <w:rsid w:val="00810CC4"/>
    <w:rsid w:val="00810E05"/>
    <w:rsid w:val="00810E96"/>
    <w:rsid w:val="00811294"/>
    <w:rsid w:val="00816070"/>
    <w:rsid w:val="00816C77"/>
    <w:rsid w:val="00816EA1"/>
    <w:rsid w:val="00816F4E"/>
    <w:rsid w:val="00820708"/>
    <w:rsid w:val="00821B68"/>
    <w:rsid w:val="00823877"/>
    <w:rsid w:val="00824445"/>
    <w:rsid w:val="00827FD0"/>
    <w:rsid w:val="008312C8"/>
    <w:rsid w:val="00831439"/>
    <w:rsid w:val="008315AE"/>
    <w:rsid w:val="008317F9"/>
    <w:rsid w:val="00832262"/>
    <w:rsid w:val="00833213"/>
    <w:rsid w:val="00833A4E"/>
    <w:rsid w:val="00834F0D"/>
    <w:rsid w:val="008372C6"/>
    <w:rsid w:val="00837615"/>
    <w:rsid w:val="0084017B"/>
    <w:rsid w:val="008417FB"/>
    <w:rsid w:val="0084239C"/>
    <w:rsid w:val="00850661"/>
    <w:rsid w:val="00851806"/>
    <w:rsid w:val="00852017"/>
    <w:rsid w:val="008540D6"/>
    <w:rsid w:val="00855696"/>
    <w:rsid w:val="008556BF"/>
    <w:rsid w:val="00855993"/>
    <w:rsid w:val="008610AE"/>
    <w:rsid w:val="00861EA5"/>
    <w:rsid w:val="00862399"/>
    <w:rsid w:val="00863E2C"/>
    <w:rsid w:val="00865D45"/>
    <w:rsid w:val="00866D08"/>
    <w:rsid w:val="00867056"/>
    <w:rsid w:val="008674D0"/>
    <w:rsid w:val="00867C03"/>
    <w:rsid w:val="00871B10"/>
    <w:rsid w:val="00871DC5"/>
    <w:rsid w:val="008819E7"/>
    <w:rsid w:val="00881FEB"/>
    <w:rsid w:val="00882D63"/>
    <w:rsid w:val="008902F8"/>
    <w:rsid w:val="00891200"/>
    <w:rsid w:val="0089215A"/>
    <w:rsid w:val="00892E88"/>
    <w:rsid w:val="00893D3B"/>
    <w:rsid w:val="008947EC"/>
    <w:rsid w:val="00894B88"/>
    <w:rsid w:val="00894E0E"/>
    <w:rsid w:val="008963D6"/>
    <w:rsid w:val="00897F61"/>
    <w:rsid w:val="008A0121"/>
    <w:rsid w:val="008A2393"/>
    <w:rsid w:val="008A2398"/>
    <w:rsid w:val="008A36E6"/>
    <w:rsid w:val="008A3EF1"/>
    <w:rsid w:val="008A44FF"/>
    <w:rsid w:val="008A5462"/>
    <w:rsid w:val="008A58CD"/>
    <w:rsid w:val="008A5AB2"/>
    <w:rsid w:val="008B11FB"/>
    <w:rsid w:val="008B150D"/>
    <w:rsid w:val="008B2800"/>
    <w:rsid w:val="008B3DC8"/>
    <w:rsid w:val="008B42A6"/>
    <w:rsid w:val="008B62B5"/>
    <w:rsid w:val="008C1489"/>
    <w:rsid w:val="008C150D"/>
    <w:rsid w:val="008C408E"/>
    <w:rsid w:val="008C6A77"/>
    <w:rsid w:val="008C6F7D"/>
    <w:rsid w:val="008C7DA9"/>
    <w:rsid w:val="008D0D57"/>
    <w:rsid w:val="008D1098"/>
    <w:rsid w:val="008D33CD"/>
    <w:rsid w:val="008D3498"/>
    <w:rsid w:val="008D3EDC"/>
    <w:rsid w:val="008D4259"/>
    <w:rsid w:val="008D5816"/>
    <w:rsid w:val="008E06C2"/>
    <w:rsid w:val="008E090D"/>
    <w:rsid w:val="008E21E3"/>
    <w:rsid w:val="008E36AC"/>
    <w:rsid w:val="008E48B0"/>
    <w:rsid w:val="008E5195"/>
    <w:rsid w:val="008E7304"/>
    <w:rsid w:val="008F115B"/>
    <w:rsid w:val="008F24A4"/>
    <w:rsid w:val="008F31B5"/>
    <w:rsid w:val="008F5F77"/>
    <w:rsid w:val="008F73D5"/>
    <w:rsid w:val="008F7898"/>
    <w:rsid w:val="008F7DE7"/>
    <w:rsid w:val="0090054B"/>
    <w:rsid w:val="00900EE3"/>
    <w:rsid w:val="00901136"/>
    <w:rsid w:val="0090172E"/>
    <w:rsid w:val="00906E3F"/>
    <w:rsid w:val="0090777B"/>
    <w:rsid w:val="00907A71"/>
    <w:rsid w:val="00911845"/>
    <w:rsid w:val="0091213B"/>
    <w:rsid w:val="00913D5A"/>
    <w:rsid w:val="00913FD5"/>
    <w:rsid w:val="00915687"/>
    <w:rsid w:val="009166A0"/>
    <w:rsid w:val="009171B2"/>
    <w:rsid w:val="009235B8"/>
    <w:rsid w:val="0092653A"/>
    <w:rsid w:val="00927734"/>
    <w:rsid w:val="00930B8C"/>
    <w:rsid w:val="00931CF1"/>
    <w:rsid w:val="00934E50"/>
    <w:rsid w:val="00936122"/>
    <w:rsid w:val="00936831"/>
    <w:rsid w:val="00937613"/>
    <w:rsid w:val="00937B8C"/>
    <w:rsid w:val="009417A1"/>
    <w:rsid w:val="009426B1"/>
    <w:rsid w:val="0094435A"/>
    <w:rsid w:val="0094492F"/>
    <w:rsid w:val="00945D86"/>
    <w:rsid w:val="009466F3"/>
    <w:rsid w:val="00947CA1"/>
    <w:rsid w:val="009501CD"/>
    <w:rsid w:val="009525C8"/>
    <w:rsid w:val="0095278B"/>
    <w:rsid w:val="009533C2"/>
    <w:rsid w:val="00953DFF"/>
    <w:rsid w:val="00954483"/>
    <w:rsid w:val="009549B0"/>
    <w:rsid w:val="00955523"/>
    <w:rsid w:val="00955570"/>
    <w:rsid w:val="00955B15"/>
    <w:rsid w:val="00956080"/>
    <w:rsid w:val="009565F2"/>
    <w:rsid w:val="00956A7A"/>
    <w:rsid w:val="00956B73"/>
    <w:rsid w:val="00957861"/>
    <w:rsid w:val="0096043E"/>
    <w:rsid w:val="00961631"/>
    <w:rsid w:val="00961AF6"/>
    <w:rsid w:val="00962194"/>
    <w:rsid w:val="0096515E"/>
    <w:rsid w:val="00966221"/>
    <w:rsid w:val="00967A5A"/>
    <w:rsid w:val="009708EF"/>
    <w:rsid w:val="00971450"/>
    <w:rsid w:val="0097155A"/>
    <w:rsid w:val="00972589"/>
    <w:rsid w:val="00975310"/>
    <w:rsid w:val="00975A2E"/>
    <w:rsid w:val="00976BF1"/>
    <w:rsid w:val="00976C20"/>
    <w:rsid w:val="00977E68"/>
    <w:rsid w:val="009819B6"/>
    <w:rsid w:val="00981D30"/>
    <w:rsid w:val="00982314"/>
    <w:rsid w:val="00983265"/>
    <w:rsid w:val="00983448"/>
    <w:rsid w:val="00984559"/>
    <w:rsid w:val="009851A8"/>
    <w:rsid w:val="00985232"/>
    <w:rsid w:val="00987912"/>
    <w:rsid w:val="00987ABC"/>
    <w:rsid w:val="00991F0C"/>
    <w:rsid w:val="00992E92"/>
    <w:rsid w:val="00995201"/>
    <w:rsid w:val="009957A5"/>
    <w:rsid w:val="0099653E"/>
    <w:rsid w:val="009A0ECD"/>
    <w:rsid w:val="009A33D0"/>
    <w:rsid w:val="009A3C1C"/>
    <w:rsid w:val="009A3D4F"/>
    <w:rsid w:val="009A4DF1"/>
    <w:rsid w:val="009A713B"/>
    <w:rsid w:val="009B012D"/>
    <w:rsid w:val="009B091C"/>
    <w:rsid w:val="009B0E1E"/>
    <w:rsid w:val="009B1605"/>
    <w:rsid w:val="009B1EA7"/>
    <w:rsid w:val="009B23BF"/>
    <w:rsid w:val="009B4048"/>
    <w:rsid w:val="009B41DC"/>
    <w:rsid w:val="009B6C4C"/>
    <w:rsid w:val="009C1D90"/>
    <w:rsid w:val="009C31CD"/>
    <w:rsid w:val="009C340A"/>
    <w:rsid w:val="009C389D"/>
    <w:rsid w:val="009C491B"/>
    <w:rsid w:val="009C61CE"/>
    <w:rsid w:val="009D02C3"/>
    <w:rsid w:val="009D0FCE"/>
    <w:rsid w:val="009D1079"/>
    <w:rsid w:val="009D2446"/>
    <w:rsid w:val="009D3291"/>
    <w:rsid w:val="009D5557"/>
    <w:rsid w:val="009D634D"/>
    <w:rsid w:val="009D6ACF"/>
    <w:rsid w:val="009E4836"/>
    <w:rsid w:val="009E488C"/>
    <w:rsid w:val="009E5248"/>
    <w:rsid w:val="009F0A80"/>
    <w:rsid w:val="009F0B38"/>
    <w:rsid w:val="009F4B2B"/>
    <w:rsid w:val="009F5A47"/>
    <w:rsid w:val="009F5D5A"/>
    <w:rsid w:val="009F6166"/>
    <w:rsid w:val="00A007C5"/>
    <w:rsid w:val="00A01AEC"/>
    <w:rsid w:val="00A11A09"/>
    <w:rsid w:val="00A13E8B"/>
    <w:rsid w:val="00A17747"/>
    <w:rsid w:val="00A23120"/>
    <w:rsid w:val="00A23B73"/>
    <w:rsid w:val="00A25C95"/>
    <w:rsid w:val="00A27361"/>
    <w:rsid w:val="00A30273"/>
    <w:rsid w:val="00A30320"/>
    <w:rsid w:val="00A33069"/>
    <w:rsid w:val="00A35367"/>
    <w:rsid w:val="00A37A6A"/>
    <w:rsid w:val="00A37A95"/>
    <w:rsid w:val="00A37B01"/>
    <w:rsid w:val="00A4012A"/>
    <w:rsid w:val="00A4132E"/>
    <w:rsid w:val="00A4167D"/>
    <w:rsid w:val="00A4173C"/>
    <w:rsid w:val="00A4182E"/>
    <w:rsid w:val="00A427AF"/>
    <w:rsid w:val="00A4300D"/>
    <w:rsid w:val="00A43295"/>
    <w:rsid w:val="00A43426"/>
    <w:rsid w:val="00A45EDE"/>
    <w:rsid w:val="00A47B45"/>
    <w:rsid w:val="00A50F6A"/>
    <w:rsid w:val="00A51D30"/>
    <w:rsid w:val="00A52990"/>
    <w:rsid w:val="00A54121"/>
    <w:rsid w:val="00A54596"/>
    <w:rsid w:val="00A62CA9"/>
    <w:rsid w:val="00A64A5B"/>
    <w:rsid w:val="00A71C0A"/>
    <w:rsid w:val="00A7581D"/>
    <w:rsid w:val="00A76E82"/>
    <w:rsid w:val="00A814CD"/>
    <w:rsid w:val="00A815BD"/>
    <w:rsid w:val="00A82BBC"/>
    <w:rsid w:val="00A82DED"/>
    <w:rsid w:val="00A833E3"/>
    <w:rsid w:val="00A84360"/>
    <w:rsid w:val="00A85613"/>
    <w:rsid w:val="00A856CB"/>
    <w:rsid w:val="00A856CF"/>
    <w:rsid w:val="00A85914"/>
    <w:rsid w:val="00A86C7E"/>
    <w:rsid w:val="00A904A9"/>
    <w:rsid w:val="00A90A61"/>
    <w:rsid w:val="00A90E00"/>
    <w:rsid w:val="00A90E02"/>
    <w:rsid w:val="00A91A94"/>
    <w:rsid w:val="00A9393B"/>
    <w:rsid w:val="00A973AE"/>
    <w:rsid w:val="00AA00F7"/>
    <w:rsid w:val="00AA099F"/>
    <w:rsid w:val="00AA1B65"/>
    <w:rsid w:val="00AA1E3F"/>
    <w:rsid w:val="00AA3C87"/>
    <w:rsid w:val="00AA42E5"/>
    <w:rsid w:val="00AA4ECC"/>
    <w:rsid w:val="00AA5F2A"/>
    <w:rsid w:val="00AA6257"/>
    <w:rsid w:val="00AA7A07"/>
    <w:rsid w:val="00AB1952"/>
    <w:rsid w:val="00AB24AB"/>
    <w:rsid w:val="00AB24B3"/>
    <w:rsid w:val="00AB5FDC"/>
    <w:rsid w:val="00AB63E2"/>
    <w:rsid w:val="00AB641B"/>
    <w:rsid w:val="00AC0FAB"/>
    <w:rsid w:val="00AC1089"/>
    <w:rsid w:val="00AC1CD4"/>
    <w:rsid w:val="00AC1E61"/>
    <w:rsid w:val="00AC333B"/>
    <w:rsid w:val="00AC36DE"/>
    <w:rsid w:val="00AC535D"/>
    <w:rsid w:val="00AC5759"/>
    <w:rsid w:val="00AD02EA"/>
    <w:rsid w:val="00AD18A4"/>
    <w:rsid w:val="00AD3953"/>
    <w:rsid w:val="00AD40B5"/>
    <w:rsid w:val="00AE0488"/>
    <w:rsid w:val="00AE0AF3"/>
    <w:rsid w:val="00AE2966"/>
    <w:rsid w:val="00AE32F8"/>
    <w:rsid w:val="00AE3D5E"/>
    <w:rsid w:val="00AE425F"/>
    <w:rsid w:val="00AE51FD"/>
    <w:rsid w:val="00AE65F8"/>
    <w:rsid w:val="00AF023F"/>
    <w:rsid w:val="00AF0BF6"/>
    <w:rsid w:val="00AF1058"/>
    <w:rsid w:val="00AF1324"/>
    <w:rsid w:val="00AF224B"/>
    <w:rsid w:val="00AF24F4"/>
    <w:rsid w:val="00AF4569"/>
    <w:rsid w:val="00AF6F0F"/>
    <w:rsid w:val="00AF7145"/>
    <w:rsid w:val="00B00E52"/>
    <w:rsid w:val="00B03629"/>
    <w:rsid w:val="00B05293"/>
    <w:rsid w:val="00B05F16"/>
    <w:rsid w:val="00B05F3E"/>
    <w:rsid w:val="00B063CB"/>
    <w:rsid w:val="00B06802"/>
    <w:rsid w:val="00B06E9B"/>
    <w:rsid w:val="00B07DEE"/>
    <w:rsid w:val="00B11277"/>
    <w:rsid w:val="00B113B5"/>
    <w:rsid w:val="00B1321C"/>
    <w:rsid w:val="00B143BF"/>
    <w:rsid w:val="00B179B3"/>
    <w:rsid w:val="00B179D7"/>
    <w:rsid w:val="00B206F0"/>
    <w:rsid w:val="00B20BD9"/>
    <w:rsid w:val="00B21755"/>
    <w:rsid w:val="00B30EC0"/>
    <w:rsid w:val="00B315BB"/>
    <w:rsid w:val="00B31FA3"/>
    <w:rsid w:val="00B32AD0"/>
    <w:rsid w:val="00B32CE1"/>
    <w:rsid w:val="00B32F2D"/>
    <w:rsid w:val="00B33326"/>
    <w:rsid w:val="00B33FF7"/>
    <w:rsid w:val="00B343D6"/>
    <w:rsid w:val="00B36ADB"/>
    <w:rsid w:val="00B36D8E"/>
    <w:rsid w:val="00B37755"/>
    <w:rsid w:val="00B414D8"/>
    <w:rsid w:val="00B43C3B"/>
    <w:rsid w:val="00B4472F"/>
    <w:rsid w:val="00B45A3E"/>
    <w:rsid w:val="00B4667A"/>
    <w:rsid w:val="00B51000"/>
    <w:rsid w:val="00B524EA"/>
    <w:rsid w:val="00B53424"/>
    <w:rsid w:val="00B53C17"/>
    <w:rsid w:val="00B5408B"/>
    <w:rsid w:val="00B543C3"/>
    <w:rsid w:val="00B5481E"/>
    <w:rsid w:val="00B55197"/>
    <w:rsid w:val="00B56A7E"/>
    <w:rsid w:val="00B575D3"/>
    <w:rsid w:val="00B57771"/>
    <w:rsid w:val="00B57B7C"/>
    <w:rsid w:val="00B62BEC"/>
    <w:rsid w:val="00B67929"/>
    <w:rsid w:val="00B705DE"/>
    <w:rsid w:val="00B71C69"/>
    <w:rsid w:val="00B722AF"/>
    <w:rsid w:val="00B73B9A"/>
    <w:rsid w:val="00B74273"/>
    <w:rsid w:val="00B76267"/>
    <w:rsid w:val="00B7770C"/>
    <w:rsid w:val="00B80277"/>
    <w:rsid w:val="00B80967"/>
    <w:rsid w:val="00B81978"/>
    <w:rsid w:val="00B82627"/>
    <w:rsid w:val="00B86B1E"/>
    <w:rsid w:val="00B86C57"/>
    <w:rsid w:val="00B87736"/>
    <w:rsid w:val="00B903A7"/>
    <w:rsid w:val="00B91744"/>
    <w:rsid w:val="00B92D5A"/>
    <w:rsid w:val="00B93EAD"/>
    <w:rsid w:val="00B9489C"/>
    <w:rsid w:val="00B94BB9"/>
    <w:rsid w:val="00B94EC7"/>
    <w:rsid w:val="00B97A36"/>
    <w:rsid w:val="00BA03C1"/>
    <w:rsid w:val="00BA05A9"/>
    <w:rsid w:val="00BA0B62"/>
    <w:rsid w:val="00BA0E0B"/>
    <w:rsid w:val="00BA1CD9"/>
    <w:rsid w:val="00BA2F15"/>
    <w:rsid w:val="00BA3CA8"/>
    <w:rsid w:val="00BA3E1D"/>
    <w:rsid w:val="00BB0458"/>
    <w:rsid w:val="00BB3699"/>
    <w:rsid w:val="00BB4A0E"/>
    <w:rsid w:val="00BB4CD9"/>
    <w:rsid w:val="00BB6C6B"/>
    <w:rsid w:val="00BB7B5C"/>
    <w:rsid w:val="00BC008B"/>
    <w:rsid w:val="00BC16FF"/>
    <w:rsid w:val="00BC1989"/>
    <w:rsid w:val="00BC40E3"/>
    <w:rsid w:val="00BC4770"/>
    <w:rsid w:val="00BC5064"/>
    <w:rsid w:val="00BC58E7"/>
    <w:rsid w:val="00BC5DE3"/>
    <w:rsid w:val="00BC7D55"/>
    <w:rsid w:val="00BD00DD"/>
    <w:rsid w:val="00BD04A8"/>
    <w:rsid w:val="00BD1CC6"/>
    <w:rsid w:val="00BD2D21"/>
    <w:rsid w:val="00BD3170"/>
    <w:rsid w:val="00BD3593"/>
    <w:rsid w:val="00BD48EE"/>
    <w:rsid w:val="00BD5651"/>
    <w:rsid w:val="00BD5DF9"/>
    <w:rsid w:val="00BE254B"/>
    <w:rsid w:val="00BE3039"/>
    <w:rsid w:val="00BE31BB"/>
    <w:rsid w:val="00BE3246"/>
    <w:rsid w:val="00BE40E9"/>
    <w:rsid w:val="00BE6874"/>
    <w:rsid w:val="00BF06FD"/>
    <w:rsid w:val="00BF1A07"/>
    <w:rsid w:val="00BF2B66"/>
    <w:rsid w:val="00BF4176"/>
    <w:rsid w:val="00BF4C0F"/>
    <w:rsid w:val="00BF6B6A"/>
    <w:rsid w:val="00BF7B19"/>
    <w:rsid w:val="00C0342B"/>
    <w:rsid w:val="00C0547E"/>
    <w:rsid w:val="00C07185"/>
    <w:rsid w:val="00C102F3"/>
    <w:rsid w:val="00C1264D"/>
    <w:rsid w:val="00C131F1"/>
    <w:rsid w:val="00C143F6"/>
    <w:rsid w:val="00C148C7"/>
    <w:rsid w:val="00C14E7F"/>
    <w:rsid w:val="00C15CB2"/>
    <w:rsid w:val="00C16501"/>
    <w:rsid w:val="00C167C6"/>
    <w:rsid w:val="00C16BDE"/>
    <w:rsid w:val="00C16BEC"/>
    <w:rsid w:val="00C179FF"/>
    <w:rsid w:val="00C210BC"/>
    <w:rsid w:val="00C2699A"/>
    <w:rsid w:val="00C27128"/>
    <w:rsid w:val="00C27552"/>
    <w:rsid w:val="00C316E3"/>
    <w:rsid w:val="00C3203E"/>
    <w:rsid w:val="00C3309F"/>
    <w:rsid w:val="00C34BBB"/>
    <w:rsid w:val="00C37323"/>
    <w:rsid w:val="00C37431"/>
    <w:rsid w:val="00C404EE"/>
    <w:rsid w:val="00C41847"/>
    <w:rsid w:val="00C4268C"/>
    <w:rsid w:val="00C448CF"/>
    <w:rsid w:val="00C462D0"/>
    <w:rsid w:val="00C479FF"/>
    <w:rsid w:val="00C509CA"/>
    <w:rsid w:val="00C51F51"/>
    <w:rsid w:val="00C52DC5"/>
    <w:rsid w:val="00C534F2"/>
    <w:rsid w:val="00C545C9"/>
    <w:rsid w:val="00C54C2C"/>
    <w:rsid w:val="00C55343"/>
    <w:rsid w:val="00C56C90"/>
    <w:rsid w:val="00C5769E"/>
    <w:rsid w:val="00C57E66"/>
    <w:rsid w:val="00C605A7"/>
    <w:rsid w:val="00C61FC1"/>
    <w:rsid w:val="00C6399D"/>
    <w:rsid w:val="00C63F14"/>
    <w:rsid w:val="00C64AB5"/>
    <w:rsid w:val="00C65933"/>
    <w:rsid w:val="00C663FC"/>
    <w:rsid w:val="00C66F81"/>
    <w:rsid w:val="00C6776D"/>
    <w:rsid w:val="00C7047C"/>
    <w:rsid w:val="00C72C52"/>
    <w:rsid w:val="00C72FD3"/>
    <w:rsid w:val="00C7466D"/>
    <w:rsid w:val="00C76064"/>
    <w:rsid w:val="00C76B67"/>
    <w:rsid w:val="00C7777B"/>
    <w:rsid w:val="00C77948"/>
    <w:rsid w:val="00C816E0"/>
    <w:rsid w:val="00C81F92"/>
    <w:rsid w:val="00C82EDE"/>
    <w:rsid w:val="00C8301A"/>
    <w:rsid w:val="00C841F6"/>
    <w:rsid w:val="00C848F4"/>
    <w:rsid w:val="00C84BC0"/>
    <w:rsid w:val="00C90AE9"/>
    <w:rsid w:val="00C920BC"/>
    <w:rsid w:val="00C92977"/>
    <w:rsid w:val="00C93B3D"/>
    <w:rsid w:val="00C93D7C"/>
    <w:rsid w:val="00C94703"/>
    <w:rsid w:val="00C95648"/>
    <w:rsid w:val="00C95700"/>
    <w:rsid w:val="00C96A32"/>
    <w:rsid w:val="00C96FC4"/>
    <w:rsid w:val="00CA0396"/>
    <w:rsid w:val="00CA0CD9"/>
    <w:rsid w:val="00CA25AC"/>
    <w:rsid w:val="00CA3803"/>
    <w:rsid w:val="00CA3A1F"/>
    <w:rsid w:val="00CB04D6"/>
    <w:rsid w:val="00CB1B04"/>
    <w:rsid w:val="00CB28B3"/>
    <w:rsid w:val="00CB2F27"/>
    <w:rsid w:val="00CB4F5C"/>
    <w:rsid w:val="00CB581A"/>
    <w:rsid w:val="00CB6088"/>
    <w:rsid w:val="00CB68C1"/>
    <w:rsid w:val="00CB6D91"/>
    <w:rsid w:val="00CC707B"/>
    <w:rsid w:val="00CC797A"/>
    <w:rsid w:val="00CD05D0"/>
    <w:rsid w:val="00CD0772"/>
    <w:rsid w:val="00CD3DB3"/>
    <w:rsid w:val="00CD471E"/>
    <w:rsid w:val="00CD7327"/>
    <w:rsid w:val="00CD7FA9"/>
    <w:rsid w:val="00CE02F5"/>
    <w:rsid w:val="00CE1D9E"/>
    <w:rsid w:val="00CE2274"/>
    <w:rsid w:val="00CE2EF8"/>
    <w:rsid w:val="00CE32E1"/>
    <w:rsid w:val="00CE62A0"/>
    <w:rsid w:val="00CE6895"/>
    <w:rsid w:val="00CE6AFF"/>
    <w:rsid w:val="00CF03AB"/>
    <w:rsid w:val="00CF06D5"/>
    <w:rsid w:val="00CF09C6"/>
    <w:rsid w:val="00CF0F25"/>
    <w:rsid w:val="00CF2075"/>
    <w:rsid w:val="00CF3008"/>
    <w:rsid w:val="00CF32C1"/>
    <w:rsid w:val="00CF4CDA"/>
    <w:rsid w:val="00CF61FF"/>
    <w:rsid w:val="00D00739"/>
    <w:rsid w:val="00D00927"/>
    <w:rsid w:val="00D01046"/>
    <w:rsid w:val="00D02494"/>
    <w:rsid w:val="00D0376A"/>
    <w:rsid w:val="00D04D60"/>
    <w:rsid w:val="00D05EC1"/>
    <w:rsid w:val="00D06E85"/>
    <w:rsid w:val="00D0788B"/>
    <w:rsid w:val="00D07B31"/>
    <w:rsid w:val="00D100AB"/>
    <w:rsid w:val="00D117AF"/>
    <w:rsid w:val="00D13ECD"/>
    <w:rsid w:val="00D14470"/>
    <w:rsid w:val="00D145F6"/>
    <w:rsid w:val="00D149F5"/>
    <w:rsid w:val="00D14A3C"/>
    <w:rsid w:val="00D14C98"/>
    <w:rsid w:val="00D15343"/>
    <w:rsid w:val="00D17F6B"/>
    <w:rsid w:val="00D21314"/>
    <w:rsid w:val="00D23196"/>
    <w:rsid w:val="00D23198"/>
    <w:rsid w:val="00D232EB"/>
    <w:rsid w:val="00D25098"/>
    <w:rsid w:val="00D25AB9"/>
    <w:rsid w:val="00D2679D"/>
    <w:rsid w:val="00D2756B"/>
    <w:rsid w:val="00D27AE7"/>
    <w:rsid w:val="00D27E8E"/>
    <w:rsid w:val="00D30191"/>
    <w:rsid w:val="00D30C4F"/>
    <w:rsid w:val="00D30EF5"/>
    <w:rsid w:val="00D30F2B"/>
    <w:rsid w:val="00D31844"/>
    <w:rsid w:val="00D31FFC"/>
    <w:rsid w:val="00D321EB"/>
    <w:rsid w:val="00D357ED"/>
    <w:rsid w:val="00D363D5"/>
    <w:rsid w:val="00D40126"/>
    <w:rsid w:val="00D41211"/>
    <w:rsid w:val="00D425AB"/>
    <w:rsid w:val="00D47185"/>
    <w:rsid w:val="00D477D5"/>
    <w:rsid w:val="00D47DA5"/>
    <w:rsid w:val="00D50967"/>
    <w:rsid w:val="00D50B31"/>
    <w:rsid w:val="00D51C3C"/>
    <w:rsid w:val="00D5500B"/>
    <w:rsid w:val="00D55780"/>
    <w:rsid w:val="00D55794"/>
    <w:rsid w:val="00D56863"/>
    <w:rsid w:val="00D57AD1"/>
    <w:rsid w:val="00D57D4A"/>
    <w:rsid w:val="00D57F22"/>
    <w:rsid w:val="00D625B2"/>
    <w:rsid w:val="00D62ABE"/>
    <w:rsid w:val="00D62B36"/>
    <w:rsid w:val="00D64631"/>
    <w:rsid w:val="00D64FCB"/>
    <w:rsid w:val="00D65940"/>
    <w:rsid w:val="00D6656F"/>
    <w:rsid w:val="00D67563"/>
    <w:rsid w:val="00D67D71"/>
    <w:rsid w:val="00D7182F"/>
    <w:rsid w:val="00D7353B"/>
    <w:rsid w:val="00D73D4A"/>
    <w:rsid w:val="00D73E3B"/>
    <w:rsid w:val="00D74478"/>
    <w:rsid w:val="00D75A6C"/>
    <w:rsid w:val="00D767DB"/>
    <w:rsid w:val="00D76A19"/>
    <w:rsid w:val="00D76C36"/>
    <w:rsid w:val="00D77AC8"/>
    <w:rsid w:val="00D811D1"/>
    <w:rsid w:val="00D81612"/>
    <w:rsid w:val="00D81EA7"/>
    <w:rsid w:val="00D83A92"/>
    <w:rsid w:val="00D848DA"/>
    <w:rsid w:val="00D84E0A"/>
    <w:rsid w:val="00D84FD5"/>
    <w:rsid w:val="00D85537"/>
    <w:rsid w:val="00D863A1"/>
    <w:rsid w:val="00D87AC6"/>
    <w:rsid w:val="00D87EBE"/>
    <w:rsid w:val="00D918F9"/>
    <w:rsid w:val="00D943DB"/>
    <w:rsid w:val="00D9464E"/>
    <w:rsid w:val="00D94BB5"/>
    <w:rsid w:val="00D94C27"/>
    <w:rsid w:val="00D950A3"/>
    <w:rsid w:val="00D958BB"/>
    <w:rsid w:val="00D96F1C"/>
    <w:rsid w:val="00DA0639"/>
    <w:rsid w:val="00DA23E4"/>
    <w:rsid w:val="00DA28D3"/>
    <w:rsid w:val="00DA4259"/>
    <w:rsid w:val="00DA457D"/>
    <w:rsid w:val="00DA47DA"/>
    <w:rsid w:val="00DA708D"/>
    <w:rsid w:val="00DB1D1C"/>
    <w:rsid w:val="00DB2428"/>
    <w:rsid w:val="00DB4FB3"/>
    <w:rsid w:val="00DB516F"/>
    <w:rsid w:val="00DB5260"/>
    <w:rsid w:val="00DB733E"/>
    <w:rsid w:val="00DC2D74"/>
    <w:rsid w:val="00DC3096"/>
    <w:rsid w:val="00DC374C"/>
    <w:rsid w:val="00DC5CAD"/>
    <w:rsid w:val="00DC7C46"/>
    <w:rsid w:val="00DD03B1"/>
    <w:rsid w:val="00DD21C6"/>
    <w:rsid w:val="00DD27FC"/>
    <w:rsid w:val="00DD6A20"/>
    <w:rsid w:val="00DD7BF3"/>
    <w:rsid w:val="00DD7ED2"/>
    <w:rsid w:val="00DE1788"/>
    <w:rsid w:val="00DE467B"/>
    <w:rsid w:val="00DE473D"/>
    <w:rsid w:val="00DE4847"/>
    <w:rsid w:val="00DE52BB"/>
    <w:rsid w:val="00DE5855"/>
    <w:rsid w:val="00DE626F"/>
    <w:rsid w:val="00DE79DD"/>
    <w:rsid w:val="00DF0474"/>
    <w:rsid w:val="00DF208A"/>
    <w:rsid w:val="00DF2372"/>
    <w:rsid w:val="00DF4FF5"/>
    <w:rsid w:val="00DF7C8D"/>
    <w:rsid w:val="00E0023A"/>
    <w:rsid w:val="00E060BD"/>
    <w:rsid w:val="00E069CA"/>
    <w:rsid w:val="00E1009D"/>
    <w:rsid w:val="00E107B6"/>
    <w:rsid w:val="00E13CDB"/>
    <w:rsid w:val="00E144E4"/>
    <w:rsid w:val="00E14D21"/>
    <w:rsid w:val="00E14FCF"/>
    <w:rsid w:val="00E1626A"/>
    <w:rsid w:val="00E202E3"/>
    <w:rsid w:val="00E20952"/>
    <w:rsid w:val="00E20B1B"/>
    <w:rsid w:val="00E243F4"/>
    <w:rsid w:val="00E24A04"/>
    <w:rsid w:val="00E25BE8"/>
    <w:rsid w:val="00E26E14"/>
    <w:rsid w:val="00E3106A"/>
    <w:rsid w:val="00E322F2"/>
    <w:rsid w:val="00E35534"/>
    <w:rsid w:val="00E35E63"/>
    <w:rsid w:val="00E35F06"/>
    <w:rsid w:val="00E36F11"/>
    <w:rsid w:val="00E371CC"/>
    <w:rsid w:val="00E371DD"/>
    <w:rsid w:val="00E376DB"/>
    <w:rsid w:val="00E43420"/>
    <w:rsid w:val="00E434F3"/>
    <w:rsid w:val="00E46A73"/>
    <w:rsid w:val="00E5035A"/>
    <w:rsid w:val="00E5121B"/>
    <w:rsid w:val="00E51651"/>
    <w:rsid w:val="00E530B0"/>
    <w:rsid w:val="00E56C09"/>
    <w:rsid w:val="00E57490"/>
    <w:rsid w:val="00E57795"/>
    <w:rsid w:val="00E57997"/>
    <w:rsid w:val="00E57C49"/>
    <w:rsid w:val="00E60B04"/>
    <w:rsid w:val="00E62A92"/>
    <w:rsid w:val="00E62B79"/>
    <w:rsid w:val="00E64A62"/>
    <w:rsid w:val="00E652E3"/>
    <w:rsid w:val="00E66EBA"/>
    <w:rsid w:val="00E676E0"/>
    <w:rsid w:val="00E70251"/>
    <w:rsid w:val="00E70770"/>
    <w:rsid w:val="00E70A77"/>
    <w:rsid w:val="00E72265"/>
    <w:rsid w:val="00E73523"/>
    <w:rsid w:val="00E73612"/>
    <w:rsid w:val="00E758C5"/>
    <w:rsid w:val="00E75EF6"/>
    <w:rsid w:val="00E766CC"/>
    <w:rsid w:val="00E800ED"/>
    <w:rsid w:val="00E81012"/>
    <w:rsid w:val="00E8152E"/>
    <w:rsid w:val="00E8197A"/>
    <w:rsid w:val="00E82EE3"/>
    <w:rsid w:val="00E83237"/>
    <w:rsid w:val="00E83F3E"/>
    <w:rsid w:val="00E84DE7"/>
    <w:rsid w:val="00E862A5"/>
    <w:rsid w:val="00E87DE2"/>
    <w:rsid w:val="00E87FD2"/>
    <w:rsid w:val="00E951CF"/>
    <w:rsid w:val="00E96406"/>
    <w:rsid w:val="00E96A43"/>
    <w:rsid w:val="00E97C68"/>
    <w:rsid w:val="00EA14F5"/>
    <w:rsid w:val="00EA1A97"/>
    <w:rsid w:val="00EA2404"/>
    <w:rsid w:val="00EA2C7E"/>
    <w:rsid w:val="00EA2FE1"/>
    <w:rsid w:val="00EA3535"/>
    <w:rsid w:val="00EA38D0"/>
    <w:rsid w:val="00EA5EE9"/>
    <w:rsid w:val="00EA66AC"/>
    <w:rsid w:val="00EA72FD"/>
    <w:rsid w:val="00EA771E"/>
    <w:rsid w:val="00EB1071"/>
    <w:rsid w:val="00EB143C"/>
    <w:rsid w:val="00EB2FDD"/>
    <w:rsid w:val="00EB518E"/>
    <w:rsid w:val="00EB64E1"/>
    <w:rsid w:val="00EB65E9"/>
    <w:rsid w:val="00EC329A"/>
    <w:rsid w:val="00EC34B5"/>
    <w:rsid w:val="00EC3C90"/>
    <w:rsid w:val="00EC3EDA"/>
    <w:rsid w:val="00EC7A03"/>
    <w:rsid w:val="00ED0242"/>
    <w:rsid w:val="00ED1453"/>
    <w:rsid w:val="00ED1BFC"/>
    <w:rsid w:val="00ED2E14"/>
    <w:rsid w:val="00ED445C"/>
    <w:rsid w:val="00ED617F"/>
    <w:rsid w:val="00ED6865"/>
    <w:rsid w:val="00EE05A0"/>
    <w:rsid w:val="00EE08FC"/>
    <w:rsid w:val="00EE1787"/>
    <w:rsid w:val="00EE3B33"/>
    <w:rsid w:val="00EE460D"/>
    <w:rsid w:val="00EE4F01"/>
    <w:rsid w:val="00EE6C8E"/>
    <w:rsid w:val="00EF1A16"/>
    <w:rsid w:val="00EF1DE5"/>
    <w:rsid w:val="00EF252F"/>
    <w:rsid w:val="00EF38FA"/>
    <w:rsid w:val="00EF3BF6"/>
    <w:rsid w:val="00EF72A1"/>
    <w:rsid w:val="00F003BD"/>
    <w:rsid w:val="00F01D37"/>
    <w:rsid w:val="00F01FD7"/>
    <w:rsid w:val="00F03501"/>
    <w:rsid w:val="00F0408E"/>
    <w:rsid w:val="00F04EE4"/>
    <w:rsid w:val="00F05041"/>
    <w:rsid w:val="00F06197"/>
    <w:rsid w:val="00F104E6"/>
    <w:rsid w:val="00F11FAC"/>
    <w:rsid w:val="00F130DF"/>
    <w:rsid w:val="00F13147"/>
    <w:rsid w:val="00F1328A"/>
    <w:rsid w:val="00F15056"/>
    <w:rsid w:val="00F1603C"/>
    <w:rsid w:val="00F16669"/>
    <w:rsid w:val="00F17F24"/>
    <w:rsid w:val="00F208AC"/>
    <w:rsid w:val="00F2279F"/>
    <w:rsid w:val="00F22A73"/>
    <w:rsid w:val="00F23D20"/>
    <w:rsid w:val="00F23F04"/>
    <w:rsid w:val="00F24429"/>
    <w:rsid w:val="00F24613"/>
    <w:rsid w:val="00F24854"/>
    <w:rsid w:val="00F250D6"/>
    <w:rsid w:val="00F254BE"/>
    <w:rsid w:val="00F26ACA"/>
    <w:rsid w:val="00F27A31"/>
    <w:rsid w:val="00F30584"/>
    <w:rsid w:val="00F30804"/>
    <w:rsid w:val="00F30FE9"/>
    <w:rsid w:val="00F3179C"/>
    <w:rsid w:val="00F32E17"/>
    <w:rsid w:val="00F33E98"/>
    <w:rsid w:val="00F34841"/>
    <w:rsid w:val="00F34CD5"/>
    <w:rsid w:val="00F361DB"/>
    <w:rsid w:val="00F3744B"/>
    <w:rsid w:val="00F420E0"/>
    <w:rsid w:val="00F43EC9"/>
    <w:rsid w:val="00F44BC2"/>
    <w:rsid w:val="00F45BFB"/>
    <w:rsid w:val="00F50E53"/>
    <w:rsid w:val="00F52DEB"/>
    <w:rsid w:val="00F572A6"/>
    <w:rsid w:val="00F57D31"/>
    <w:rsid w:val="00F61735"/>
    <w:rsid w:val="00F6295F"/>
    <w:rsid w:val="00F64760"/>
    <w:rsid w:val="00F6522A"/>
    <w:rsid w:val="00F65579"/>
    <w:rsid w:val="00F664AA"/>
    <w:rsid w:val="00F67C71"/>
    <w:rsid w:val="00F67CBA"/>
    <w:rsid w:val="00F70254"/>
    <w:rsid w:val="00F70B58"/>
    <w:rsid w:val="00F710C9"/>
    <w:rsid w:val="00F71CB6"/>
    <w:rsid w:val="00F74651"/>
    <w:rsid w:val="00F749AE"/>
    <w:rsid w:val="00F76C3F"/>
    <w:rsid w:val="00F76CD5"/>
    <w:rsid w:val="00F8339D"/>
    <w:rsid w:val="00F86CE8"/>
    <w:rsid w:val="00F91007"/>
    <w:rsid w:val="00F91DEA"/>
    <w:rsid w:val="00F91FC5"/>
    <w:rsid w:val="00F939F4"/>
    <w:rsid w:val="00F947D5"/>
    <w:rsid w:val="00F94A23"/>
    <w:rsid w:val="00F94FF6"/>
    <w:rsid w:val="00FA1B9F"/>
    <w:rsid w:val="00FA216C"/>
    <w:rsid w:val="00FA3980"/>
    <w:rsid w:val="00FA7C11"/>
    <w:rsid w:val="00FB12A6"/>
    <w:rsid w:val="00FB4D2F"/>
    <w:rsid w:val="00FB5411"/>
    <w:rsid w:val="00FB5BA9"/>
    <w:rsid w:val="00FB5ED0"/>
    <w:rsid w:val="00FB6EBB"/>
    <w:rsid w:val="00FB763B"/>
    <w:rsid w:val="00FB7A22"/>
    <w:rsid w:val="00FC2687"/>
    <w:rsid w:val="00FC4EBD"/>
    <w:rsid w:val="00FC5AEF"/>
    <w:rsid w:val="00FC64FA"/>
    <w:rsid w:val="00FC6DB0"/>
    <w:rsid w:val="00FC782E"/>
    <w:rsid w:val="00FD1560"/>
    <w:rsid w:val="00FD6574"/>
    <w:rsid w:val="00FD6925"/>
    <w:rsid w:val="00FD7BE0"/>
    <w:rsid w:val="00FD7CE4"/>
    <w:rsid w:val="00FE01C1"/>
    <w:rsid w:val="00FE267E"/>
    <w:rsid w:val="00FE3EAB"/>
    <w:rsid w:val="00FF0EF3"/>
    <w:rsid w:val="00FF3DF9"/>
    <w:rsid w:val="00FF5A56"/>
    <w:rsid w:val="00FF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9AE992"/>
  <w15:docId w15:val="{12708878-9F80-4F5E-B636-58BB5A5F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AF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30F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F104E6"/>
    <w:pPr>
      <w:autoSpaceDE w:val="0"/>
      <w:autoSpaceDN w:val="0"/>
    </w:pPr>
    <w:rPr>
      <w:rFonts w:ascii="Arial" w:hAnsi="Arial" w:cs="Arial"/>
      <w:color w:val="000000"/>
      <w:sz w:val="24"/>
      <w:szCs w:val="24"/>
      <w:lang w:eastAsia="en-GB"/>
    </w:rPr>
  </w:style>
  <w:style w:type="paragraph" w:styleId="ListParagraph">
    <w:name w:val="List Paragraph"/>
    <w:basedOn w:val="Normal"/>
    <w:uiPriority w:val="34"/>
    <w:qFormat/>
    <w:rsid w:val="00325639"/>
    <w:pPr>
      <w:ind w:left="720"/>
      <w:contextualSpacing/>
    </w:pPr>
  </w:style>
  <w:style w:type="paragraph" w:styleId="NormalWeb">
    <w:name w:val="Normal (Web)"/>
    <w:basedOn w:val="Normal"/>
    <w:uiPriority w:val="99"/>
    <w:rsid w:val="00BC008B"/>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99"/>
    <w:qFormat/>
    <w:rsid w:val="00BC008B"/>
    <w:rPr>
      <w:rFonts w:cs="Times New Roman"/>
      <w:b/>
      <w:bCs/>
    </w:rPr>
  </w:style>
  <w:style w:type="character" w:styleId="Hyperlink">
    <w:name w:val="Hyperlink"/>
    <w:basedOn w:val="DefaultParagraphFont"/>
    <w:uiPriority w:val="99"/>
    <w:rsid w:val="00F26ACA"/>
    <w:rPr>
      <w:rFonts w:cs="Times New Roman"/>
      <w:color w:val="0000FF"/>
      <w:u w:val="single"/>
    </w:rPr>
  </w:style>
  <w:style w:type="character" w:styleId="FollowedHyperlink">
    <w:name w:val="FollowedHyperlink"/>
    <w:basedOn w:val="DefaultParagraphFont"/>
    <w:uiPriority w:val="99"/>
    <w:semiHidden/>
    <w:rsid w:val="00A33069"/>
    <w:rPr>
      <w:rFonts w:cs="Times New Roman"/>
      <w:color w:val="800080"/>
      <w:u w:val="single"/>
    </w:rPr>
  </w:style>
  <w:style w:type="paragraph" w:styleId="BalloonText">
    <w:name w:val="Balloon Text"/>
    <w:basedOn w:val="Normal"/>
    <w:link w:val="BalloonTextChar"/>
    <w:uiPriority w:val="99"/>
    <w:semiHidden/>
    <w:rsid w:val="00CD05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5534"/>
    <w:rPr>
      <w:rFonts w:ascii="Times New Roman" w:hAnsi="Times New Roman" w:cs="Times New Roman"/>
      <w:sz w:val="2"/>
      <w:lang w:eastAsia="en-US"/>
    </w:rPr>
  </w:style>
  <w:style w:type="paragraph" w:customStyle="1" w:styleId="ecxmsonormal">
    <w:name w:val="ecxmsonormal"/>
    <w:basedOn w:val="Normal"/>
    <w:uiPriority w:val="99"/>
    <w:rsid w:val="00565C0C"/>
    <w:pPr>
      <w:spacing w:after="324"/>
    </w:pPr>
    <w:rPr>
      <w:rFonts w:ascii="Times New Roman" w:eastAsia="Times New Roman" w:hAnsi="Times New Roman"/>
      <w:sz w:val="24"/>
      <w:szCs w:val="24"/>
      <w:lang w:eastAsia="en-GB"/>
    </w:rPr>
  </w:style>
  <w:style w:type="character" w:styleId="Emphasis">
    <w:name w:val="Emphasis"/>
    <w:basedOn w:val="DefaultParagraphFont"/>
    <w:qFormat/>
    <w:locked/>
    <w:rsid w:val="00525A77"/>
    <w:rPr>
      <w:i/>
      <w:iCs/>
    </w:rPr>
  </w:style>
  <w:style w:type="paragraph" w:styleId="Header">
    <w:name w:val="header"/>
    <w:basedOn w:val="Normal"/>
    <w:link w:val="HeaderChar"/>
    <w:uiPriority w:val="99"/>
    <w:unhideWhenUsed/>
    <w:rsid w:val="008A58CD"/>
    <w:pPr>
      <w:tabs>
        <w:tab w:val="center" w:pos="4513"/>
        <w:tab w:val="right" w:pos="9026"/>
      </w:tabs>
    </w:pPr>
  </w:style>
  <w:style w:type="character" w:customStyle="1" w:styleId="HeaderChar">
    <w:name w:val="Header Char"/>
    <w:basedOn w:val="DefaultParagraphFont"/>
    <w:link w:val="Header"/>
    <w:uiPriority w:val="99"/>
    <w:rsid w:val="008A58CD"/>
    <w:rPr>
      <w:lang w:eastAsia="en-US"/>
    </w:rPr>
  </w:style>
  <w:style w:type="paragraph" w:styleId="Footer">
    <w:name w:val="footer"/>
    <w:basedOn w:val="Normal"/>
    <w:link w:val="FooterChar"/>
    <w:uiPriority w:val="99"/>
    <w:unhideWhenUsed/>
    <w:rsid w:val="008A58CD"/>
    <w:pPr>
      <w:tabs>
        <w:tab w:val="center" w:pos="4513"/>
        <w:tab w:val="right" w:pos="9026"/>
      </w:tabs>
    </w:pPr>
  </w:style>
  <w:style w:type="character" w:customStyle="1" w:styleId="FooterChar">
    <w:name w:val="Footer Char"/>
    <w:basedOn w:val="DefaultParagraphFont"/>
    <w:link w:val="Footer"/>
    <w:uiPriority w:val="99"/>
    <w:rsid w:val="008A58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46776">
      <w:bodyDiv w:val="1"/>
      <w:marLeft w:val="0"/>
      <w:marRight w:val="0"/>
      <w:marTop w:val="0"/>
      <w:marBottom w:val="0"/>
      <w:divBdr>
        <w:top w:val="none" w:sz="0" w:space="0" w:color="auto"/>
        <w:left w:val="none" w:sz="0" w:space="0" w:color="auto"/>
        <w:bottom w:val="none" w:sz="0" w:space="0" w:color="auto"/>
        <w:right w:val="none" w:sz="0" w:space="0" w:color="auto"/>
      </w:divBdr>
    </w:div>
    <w:div w:id="1189299122">
      <w:bodyDiv w:val="1"/>
      <w:marLeft w:val="0"/>
      <w:marRight w:val="0"/>
      <w:marTop w:val="0"/>
      <w:marBottom w:val="0"/>
      <w:divBdr>
        <w:top w:val="none" w:sz="0" w:space="0" w:color="auto"/>
        <w:left w:val="none" w:sz="0" w:space="0" w:color="auto"/>
        <w:bottom w:val="none" w:sz="0" w:space="0" w:color="auto"/>
        <w:right w:val="none" w:sz="0" w:space="0" w:color="auto"/>
      </w:divBdr>
      <w:divsChild>
        <w:div w:id="348600826">
          <w:marLeft w:val="0"/>
          <w:marRight w:val="0"/>
          <w:marTop w:val="0"/>
          <w:marBottom w:val="0"/>
          <w:divBdr>
            <w:top w:val="none" w:sz="0" w:space="0" w:color="auto"/>
            <w:left w:val="none" w:sz="0" w:space="0" w:color="auto"/>
            <w:bottom w:val="none" w:sz="0" w:space="0" w:color="auto"/>
            <w:right w:val="none" w:sz="0" w:space="0" w:color="auto"/>
          </w:divBdr>
          <w:divsChild>
            <w:div w:id="295986794">
              <w:marLeft w:val="0"/>
              <w:marRight w:val="0"/>
              <w:marTop w:val="180"/>
              <w:marBottom w:val="180"/>
              <w:divBdr>
                <w:top w:val="none" w:sz="0" w:space="0" w:color="auto"/>
                <w:left w:val="none" w:sz="0" w:space="0" w:color="auto"/>
                <w:bottom w:val="none" w:sz="0" w:space="0" w:color="auto"/>
                <w:right w:val="none" w:sz="0" w:space="0" w:color="auto"/>
              </w:divBdr>
              <w:divsChild>
                <w:div w:id="13481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28059">
      <w:bodyDiv w:val="1"/>
      <w:marLeft w:val="0"/>
      <w:marRight w:val="0"/>
      <w:marTop w:val="0"/>
      <w:marBottom w:val="0"/>
      <w:divBdr>
        <w:top w:val="none" w:sz="0" w:space="0" w:color="auto"/>
        <w:left w:val="none" w:sz="0" w:space="0" w:color="auto"/>
        <w:bottom w:val="none" w:sz="0" w:space="0" w:color="auto"/>
        <w:right w:val="none" w:sz="0" w:space="0" w:color="auto"/>
      </w:divBdr>
    </w:div>
    <w:div w:id="1994292042">
      <w:marLeft w:val="0"/>
      <w:marRight w:val="0"/>
      <w:marTop w:val="0"/>
      <w:marBottom w:val="0"/>
      <w:divBdr>
        <w:top w:val="none" w:sz="0" w:space="0" w:color="auto"/>
        <w:left w:val="none" w:sz="0" w:space="0" w:color="auto"/>
        <w:bottom w:val="none" w:sz="0" w:space="0" w:color="auto"/>
        <w:right w:val="none" w:sz="0" w:space="0" w:color="auto"/>
      </w:divBdr>
    </w:div>
    <w:div w:id="1994292043">
      <w:marLeft w:val="0"/>
      <w:marRight w:val="0"/>
      <w:marTop w:val="0"/>
      <w:marBottom w:val="0"/>
      <w:divBdr>
        <w:top w:val="none" w:sz="0" w:space="0" w:color="auto"/>
        <w:left w:val="none" w:sz="0" w:space="0" w:color="auto"/>
        <w:bottom w:val="none" w:sz="0" w:space="0" w:color="auto"/>
        <w:right w:val="none" w:sz="0" w:space="0" w:color="auto"/>
      </w:divBdr>
    </w:div>
    <w:div w:id="1994292047">
      <w:marLeft w:val="0"/>
      <w:marRight w:val="0"/>
      <w:marTop w:val="0"/>
      <w:marBottom w:val="0"/>
      <w:divBdr>
        <w:top w:val="none" w:sz="0" w:space="0" w:color="auto"/>
        <w:left w:val="none" w:sz="0" w:space="0" w:color="auto"/>
        <w:bottom w:val="none" w:sz="0" w:space="0" w:color="auto"/>
        <w:right w:val="none" w:sz="0" w:space="0" w:color="auto"/>
      </w:divBdr>
      <w:divsChild>
        <w:div w:id="1994292041">
          <w:marLeft w:val="0"/>
          <w:marRight w:val="0"/>
          <w:marTop w:val="0"/>
          <w:marBottom w:val="0"/>
          <w:divBdr>
            <w:top w:val="none" w:sz="0" w:space="0" w:color="auto"/>
            <w:left w:val="none" w:sz="0" w:space="0" w:color="auto"/>
            <w:bottom w:val="none" w:sz="0" w:space="0" w:color="auto"/>
            <w:right w:val="none" w:sz="0" w:space="0" w:color="auto"/>
          </w:divBdr>
          <w:divsChild>
            <w:div w:id="1994292044">
              <w:marLeft w:val="0"/>
              <w:marRight w:val="0"/>
              <w:marTop w:val="0"/>
              <w:marBottom w:val="0"/>
              <w:divBdr>
                <w:top w:val="none" w:sz="0" w:space="0" w:color="auto"/>
                <w:left w:val="none" w:sz="0" w:space="0" w:color="auto"/>
                <w:bottom w:val="none" w:sz="0" w:space="0" w:color="auto"/>
                <w:right w:val="none" w:sz="0" w:space="0" w:color="auto"/>
              </w:divBdr>
              <w:divsChild>
                <w:div w:id="1994292036">
                  <w:marLeft w:val="0"/>
                  <w:marRight w:val="0"/>
                  <w:marTop w:val="0"/>
                  <w:marBottom w:val="0"/>
                  <w:divBdr>
                    <w:top w:val="none" w:sz="0" w:space="0" w:color="auto"/>
                    <w:left w:val="none" w:sz="0" w:space="0" w:color="auto"/>
                    <w:bottom w:val="none" w:sz="0" w:space="0" w:color="auto"/>
                    <w:right w:val="none" w:sz="0" w:space="0" w:color="auto"/>
                  </w:divBdr>
                  <w:divsChild>
                    <w:div w:id="1994292055">
                      <w:marLeft w:val="0"/>
                      <w:marRight w:val="0"/>
                      <w:marTop w:val="0"/>
                      <w:marBottom w:val="0"/>
                      <w:divBdr>
                        <w:top w:val="none" w:sz="0" w:space="0" w:color="auto"/>
                        <w:left w:val="none" w:sz="0" w:space="0" w:color="auto"/>
                        <w:bottom w:val="none" w:sz="0" w:space="0" w:color="auto"/>
                        <w:right w:val="none" w:sz="0" w:space="0" w:color="auto"/>
                      </w:divBdr>
                      <w:divsChild>
                        <w:div w:id="1994292046">
                          <w:marLeft w:val="0"/>
                          <w:marRight w:val="0"/>
                          <w:marTop w:val="0"/>
                          <w:marBottom w:val="0"/>
                          <w:divBdr>
                            <w:top w:val="none" w:sz="0" w:space="0" w:color="auto"/>
                            <w:left w:val="none" w:sz="0" w:space="0" w:color="auto"/>
                            <w:bottom w:val="none" w:sz="0" w:space="0" w:color="auto"/>
                            <w:right w:val="none" w:sz="0" w:space="0" w:color="auto"/>
                          </w:divBdr>
                          <w:divsChild>
                            <w:div w:id="1994292035">
                              <w:marLeft w:val="0"/>
                              <w:marRight w:val="0"/>
                              <w:marTop w:val="0"/>
                              <w:marBottom w:val="0"/>
                              <w:divBdr>
                                <w:top w:val="none" w:sz="0" w:space="0" w:color="auto"/>
                                <w:left w:val="none" w:sz="0" w:space="0" w:color="auto"/>
                                <w:bottom w:val="none" w:sz="0" w:space="0" w:color="auto"/>
                                <w:right w:val="none" w:sz="0" w:space="0" w:color="auto"/>
                              </w:divBdr>
                              <w:divsChild>
                                <w:div w:id="1994292056">
                                  <w:marLeft w:val="0"/>
                                  <w:marRight w:val="0"/>
                                  <w:marTop w:val="0"/>
                                  <w:marBottom w:val="0"/>
                                  <w:divBdr>
                                    <w:top w:val="none" w:sz="0" w:space="0" w:color="auto"/>
                                    <w:left w:val="none" w:sz="0" w:space="0" w:color="auto"/>
                                    <w:bottom w:val="none" w:sz="0" w:space="0" w:color="auto"/>
                                    <w:right w:val="none" w:sz="0" w:space="0" w:color="auto"/>
                                  </w:divBdr>
                                  <w:divsChild>
                                    <w:div w:id="1994292057">
                                      <w:marLeft w:val="0"/>
                                      <w:marRight w:val="0"/>
                                      <w:marTop w:val="0"/>
                                      <w:marBottom w:val="0"/>
                                      <w:divBdr>
                                        <w:top w:val="none" w:sz="0" w:space="0" w:color="auto"/>
                                        <w:left w:val="none" w:sz="0" w:space="0" w:color="auto"/>
                                        <w:bottom w:val="none" w:sz="0" w:space="0" w:color="auto"/>
                                        <w:right w:val="none" w:sz="0" w:space="0" w:color="auto"/>
                                      </w:divBdr>
                                      <w:divsChild>
                                        <w:div w:id="1994292037">
                                          <w:marLeft w:val="0"/>
                                          <w:marRight w:val="0"/>
                                          <w:marTop w:val="0"/>
                                          <w:marBottom w:val="0"/>
                                          <w:divBdr>
                                            <w:top w:val="none" w:sz="0" w:space="0" w:color="auto"/>
                                            <w:left w:val="none" w:sz="0" w:space="0" w:color="auto"/>
                                            <w:bottom w:val="none" w:sz="0" w:space="0" w:color="auto"/>
                                            <w:right w:val="none" w:sz="0" w:space="0" w:color="auto"/>
                                          </w:divBdr>
                                          <w:divsChild>
                                            <w:div w:id="1994292050">
                                              <w:marLeft w:val="0"/>
                                              <w:marRight w:val="0"/>
                                              <w:marTop w:val="0"/>
                                              <w:marBottom w:val="0"/>
                                              <w:divBdr>
                                                <w:top w:val="none" w:sz="0" w:space="0" w:color="auto"/>
                                                <w:left w:val="none" w:sz="0" w:space="0" w:color="auto"/>
                                                <w:bottom w:val="none" w:sz="0" w:space="0" w:color="auto"/>
                                                <w:right w:val="none" w:sz="0" w:space="0" w:color="auto"/>
                                              </w:divBdr>
                                              <w:divsChild>
                                                <w:div w:id="1994292038">
                                                  <w:marLeft w:val="0"/>
                                                  <w:marRight w:val="0"/>
                                                  <w:marTop w:val="0"/>
                                                  <w:marBottom w:val="0"/>
                                                  <w:divBdr>
                                                    <w:top w:val="none" w:sz="0" w:space="0" w:color="auto"/>
                                                    <w:left w:val="none" w:sz="0" w:space="0" w:color="auto"/>
                                                    <w:bottom w:val="none" w:sz="0" w:space="0" w:color="auto"/>
                                                    <w:right w:val="none" w:sz="0" w:space="0" w:color="auto"/>
                                                  </w:divBdr>
                                                  <w:divsChild>
                                                    <w:div w:id="1994292039">
                                                      <w:marLeft w:val="0"/>
                                                      <w:marRight w:val="300"/>
                                                      <w:marTop w:val="0"/>
                                                      <w:marBottom w:val="0"/>
                                                      <w:divBdr>
                                                        <w:top w:val="none" w:sz="0" w:space="0" w:color="auto"/>
                                                        <w:left w:val="none" w:sz="0" w:space="0" w:color="auto"/>
                                                        <w:bottom w:val="none" w:sz="0" w:space="0" w:color="auto"/>
                                                        <w:right w:val="none" w:sz="0" w:space="0" w:color="auto"/>
                                                      </w:divBdr>
                                                      <w:divsChild>
                                                        <w:div w:id="1994292058">
                                                          <w:marLeft w:val="0"/>
                                                          <w:marRight w:val="0"/>
                                                          <w:marTop w:val="0"/>
                                                          <w:marBottom w:val="0"/>
                                                          <w:divBdr>
                                                            <w:top w:val="none" w:sz="0" w:space="0" w:color="auto"/>
                                                            <w:left w:val="none" w:sz="0" w:space="0" w:color="auto"/>
                                                            <w:bottom w:val="none" w:sz="0" w:space="0" w:color="auto"/>
                                                            <w:right w:val="none" w:sz="0" w:space="0" w:color="auto"/>
                                                          </w:divBdr>
                                                          <w:divsChild>
                                                            <w:div w:id="1994292048">
                                                              <w:marLeft w:val="0"/>
                                                              <w:marRight w:val="0"/>
                                                              <w:marTop w:val="0"/>
                                                              <w:marBottom w:val="0"/>
                                                              <w:divBdr>
                                                                <w:top w:val="none" w:sz="0" w:space="0" w:color="auto"/>
                                                                <w:left w:val="none" w:sz="0" w:space="0" w:color="auto"/>
                                                                <w:bottom w:val="none" w:sz="0" w:space="0" w:color="auto"/>
                                                                <w:right w:val="none" w:sz="0" w:space="0" w:color="auto"/>
                                                              </w:divBdr>
                                                              <w:divsChild>
                                                                <w:div w:id="1994292052">
                                                                  <w:marLeft w:val="0"/>
                                                                  <w:marRight w:val="0"/>
                                                                  <w:marTop w:val="0"/>
                                                                  <w:marBottom w:val="0"/>
                                                                  <w:divBdr>
                                                                    <w:top w:val="none" w:sz="0" w:space="0" w:color="auto"/>
                                                                    <w:left w:val="none" w:sz="0" w:space="0" w:color="auto"/>
                                                                    <w:bottom w:val="none" w:sz="0" w:space="0" w:color="auto"/>
                                                                    <w:right w:val="none" w:sz="0" w:space="0" w:color="auto"/>
                                                                  </w:divBdr>
                                                                  <w:divsChild>
                                                                    <w:div w:id="1994292059">
                                                                      <w:marLeft w:val="0"/>
                                                                      <w:marRight w:val="0"/>
                                                                      <w:marTop w:val="0"/>
                                                                      <w:marBottom w:val="360"/>
                                                                      <w:divBdr>
                                                                        <w:top w:val="single" w:sz="6" w:space="0" w:color="CCCCCC"/>
                                                                        <w:left w:val="none" w:sz="0" w:space="0" w:color="auto"/>
                                                                        <w:bottom w:val="none" w:sz="0" w:space="0" w:color="auto"/>
                                                                        <w:right w:val="none" w:sz="0" w:space="0" w:color="auto"/>
                                                                      </w:divBdr>
                                                                      <w:divsChild>
                                                                        <w:div w:id="1994292040">
                                                                          <w:marLeft w:val="0"/>
                                                                          <w:marRight w:val="0"/>
                                                                          <w:marTop w:val="0"/>
                                                                          <w:marBottom w:val="0"/>
                                                                          <w:divBdr>
                                                                            <w:top w:val="none" w:sz="0" w:space="0" w:color="auto"/>
                                                                            <w:left w:val="none" w:sz="0" w:space="0" w:color="auto"/>
                                                                            <w:bottom w:val="none" w:sz="0" w:space="0" w:color="auto"/>
                                                                            <w:right w:val="none" w:sz="0" w:space="0" w:color="auto"/>
                                                                          </w:divBdr>
                                                                          <w:divsChild>
                                                                            <w:div w:id="1994292049">
                                                                              <w:marLeft w:val="0"/>
                                                                              <w:marRight w:val="0"/>
                                                                              <w:marTop w:val="0"/>
                                                                              <w:marBottom w:val="0"/>
                                                                              <w:divBdr>
                                                                                <w:top w:val="none" w:sz="0" w:space="0" w:color="auto"/>
                                                                                <w:left w:val="none" w:sz="0" w:space="0" w:color="auto"/>
                                                                                <w:bottom w:val="none" w:sz="0" w:space="0" w:color="auto"/>
                                                                                <w:right w:val="none" w:sz="0" w:space="0" w:color="auto"/>
                                                                              </w:divBdr>
                                                                              <w:divsChild>
                                                                                <w:div w:id="1994292054">
                                                                                  <w:marLeft w:val="0"/>
                                                                                  <w:marRight w:val="0"/>
                                                                                  <w:marTop w:val="0"/>
                                                                                  <w:marBottom w:val="0"/>
                                                                                  <w:divBdr>
                                                                                    <w:top w:val="none" w:sz="0" w:space="0" w:color="auto"/>
                                                                                    <w:left w:val="none" w:sz="0" w:space="0" w:color="auto"/>
                                                                                    <w:bottom w:val="none" w:sz="0" w:space="0" w:color="auto"/>
                                                                                    <w:right w:val="none" w:sz="0" w:space="0" w:color="auto"/>
                                                                                  </w:divBdr>
                                                                                  <w:divsChild>
                                                                                    <w:div w:id="1994292051">
                                                                                      <w:marLeft w:val="0"/>
                                                                                      <w:marRight w:val="0"/>
                                                                                      <w:marTop w:val="0"/>
                                                                                      <w:marBottom w:val="0"/>
                                                                                      <w:divBdr>
                                                                                        <w:top w:val="none" w:sz="0" w:space="0" w:color="auto"/>
                                                                                        <w:left w:val="none" w:sz="0" w:space="0" w:color="auto"/>
                                                                                        <w:bottom w:val="none" w:sz="0" w:space="0" w:color="auto"/>
                                                                                        <w:right w:val="none" w:sz="0" w:space="0" w:color="auto"/>
                                                                                      </w:divBdr>
                                                                                      <w:divsChild>
                                                                                        <w:div w:id="1994292053">
                                                                                          <w:marLeft w:val="0"/>
                                                                                          <w:marRight w:val="0"/>
                                                                                          <w:marTop w:val="0"/>
                                                                                          <w:marBottom w:val="0"/>
                                                                                          <w:divBdr>
                                                                                            <w:top w:val="none" w:sz="0" w:space="0" w:color="auto"/>
                                                                                            <w:left w:val="none" w:sz="0" w:space="0" w:color="auto"/>
                                                                                            <w:bottom w:val="none" w:sz="0" w:space="0" w:color="auto"/>
                                                                                            <w:right w:val="none" w:sz="0" w:space="0" w:color="auto"/>
                                                                                          </w:divBdr>
                                                                                          <w:divsChild>
                                                                                            <w:div w:id="19942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FA12-E5E7-42CC-9A63-723EBCC6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The Kenn &amp; Kenton Federation</vt:lpstr>
    </vt:vector>
  </TitlesOfParts>
  <Company>Devon County Council</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Kenn &amp; Kenton Federation</dc:title>
  <dc:subject/>
  <dc:creator>Heather</dc:creator>
  <cp:keywords/>
  <dc:description/>
  <cp:lastModifiedBy>Nicola Rose</cp:lastModifiedBy>
  <cp:revision>2</cp:revision>
  <cp:lastPrinted>2020-09-25T12:01:00Z</cp:lastPrinted>
  <dcterms:created xsi:type="dcterms:W3CDTF">2022-07-18T10:18:00Z</dcterms:created>
  <dcterms:modified xsi:type="dcterms:W3CDTF">2022-07-18T10:18:00Z</dcterms:modified>
</cp:coreProperties>
</file>